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6F" w:rsidRDefault="00C5726F" w:rsidP="00C5726F">
      <w:pPr>
        <w:jc w:val="center"/>
        <w:rPr>
          <w:b/>
          <w:bCs/>
          <w:sz w:val="28"/>
          <w:szCs w:val="28"/>
        </w:rPr>
      </w:pPr>
      <w:r>
        <w:rPr>
          <w:b/>
          <w:bCs/>
          <w:sz w:val="28"/>
          <w:szCs w:val="28"/>
        </w:rPr>
        <w:t xml:space="preserve">                                                                        ДО ДЕКАНА НА ФСФ</w:t>
      </w:r>
    </w:p>
    <w:p w:rsidR="00C5726F" w:rsidRDefault="00C5726F" w:rsidP="00C5726F">
      <w:pPr>
        <w:jc w:val="right"/>
        <w:rPr>
          <w:b/>
          <w:bCs/>
          <w:sz w:val="28"/>
          <w:szCs w:val="28"/>
        </w:rPr>
      </w:pPr>
      <w:r>
        <w:rPr>
          <w:b/>
          <w:bCs/>
          <w:sz w:val="28"/>
          <w:szCs w:val="28"/>
        </w:rPr>
        <w:t>Проф. д-р Снежана Башева</w:t>
      </w:r>
    </w:p>
    <w:p w:rsidR="00C5726F" w:rsidRDefault="00C5726F" w:rsidP="00C5726F">
      <w:pPr>
        <w:jc w:val="center"/>
        <w:rPr>
          <w:b/>
          <w:bCs/>
          <w:sz w:val="28"/>
          <w:szCs w:val="28"/>
        </w:rPr>
      </w:pPr>
    </w:p>
    <w:p w:rsidR="00C5726F" w:rsidRDefault="00C5726F" w:rsidP="00C5726F">
      <w:pPr>
        <w:jc w:val="center"/>
        <w:rPr>
          <w:b/>
          <w:bCs/>
          <w:sz w:val="28"/>
          <w:szCs w:val="28"/>
        </w:rPr>
      </w:pPr>
    </w:p>
    <w:p w:rsidR="00C5726F" w:rsidRDefault="00C5726F" w:rsidP="00C5726F">
      <w:pPr>
        <w:jc w:val="center"/>
        <w:rPr>
          <w:b/>
          <w:bCs/>
          <w:sz w:val="28"/>
          <w:szCs w:val="28"/>
        </w:rPr>
      </w:pPr>
    </w:p>
    <w:p w:rsidR="007D5CE2" w:rsidRDefault="00C5726F" w:rsidP="00C5726F">
      <w:pPr>
        <w:jc w:val="center"/>
        <w:rPr>
          <w:b/>
          <w:bCs/>
          <w:sz w:val="28"/>
          <w:szCs w:val="28"/>
        </w:rPr>
      </w:pPr>
      <w:r>
        <w:rPr>
          <w:b/>
          <w:bCs/>
          <w:sz w:val="28"/>
          <w:szCs w:val="28"/>
        </w:rPr>
        <w:t>ОТЧЕТ ЗА ИЗПЪЛНЕНИЕТО НА ДЕЙНОСТИТЕ ПО ОЦЕНКА И ПОДДЪРЖАНЕ НА КАЧЕСТВОТО НА ОБУЧЕНИЕ И НА АКАДЕМИЧНИЯ СЪСТАВ</w:t>
      </w:r>
      <w:r>
        <w:rPr>
          <w:sz w:val="28"/>
          <w:szCs w:val="28"/>
        </w:rPr>
        <w:t xml:space="preserve"> </w:t>
      </w:r>
      <w:r>
        <w:rPr>
          <w:b/>
          <w:bCs/>
          <w:sz w:val="28"/>
          <w:szCs w:val="28"/>
        </w:rPr>
        <w:t xml:space="preserve">НА ФИНАНСОВО-СЧЕТОВОДНИЯ ФАКУЛТЕТ  </w:t>
      </w:r>
      <w:r w:rsidR="007D5CE2">
        <w:rPr>
          <w:b/>
          <w:bCs/>
          <w:sz w:val="28"/>
          <w:szCs w:val="28"/>
        </w:rPr>
        <w:t xml:space="preserve">И ЗА МЕЖДУНАРОДНОТО СЪТРУДНИЧЕСТВО </w:t>
      </w:r>
    </w:p>
    <w:p w:rsidR="00C5726F" w:rsidRDefault="007D5CE2" w:rsidP="00C5726F">
      <w:pPr>
        <w:jc w:val="center"/>
        <w:rPr>
          <w:b/>
          <w:bCs/>
          <w:sz w:val="28"/>
          <w:szCs w:val="28"/>
        </w:rPr>
      </w:pPr>
      <w:r>
        <w:rPr>
          <w:b/>
          <w:bCs/>
          <w:sz w:val="28"/>
          <w:szCs w:val="28"/>
        </w:rPr>
        <w:t xml:space="preserve"> </w:t>
      </w:r>
      <w:r w:rsidR="005577C0">
        <w:rPr>
          <w:b/>
          <w:bCs/>
          <w:sz w:val="28"/>
          <w:szCs w:val="28"/>
        </w:rPr>
        <w:t xml:space="preserve">ЗА ПЕРИОДА </w:t>
      </w:r>
      <w:r w:rsidR="00BA7B9B">
        <w:rPr>
          <w:b/>
          <w:bCs/>
          <w:sz w:val="28"/>
          <w:szCs w:val="28"/>
          <w:lang w:val="en-US"/>
        </w:rPr>
        <w:t>17</w:t>
      </w:r>
      <w:r w:rsidR="005577C0">
        <w:rPr>
          <w:b/>
          <w:bCs/>
          <w:sz w:val="28"/>
          <w:szCs w:val="28"/>
        </w:rPr>
        <w:t>.11.201</w:t>
      </w:r>
      <w:r w:rsidR="005577C0">
        <w:rPr>
          <w:b/>
          <w:bCs/>
          <w:sz w:val="28"/>
          <w:szCs w:val="28"/>
          <w:lang w:val="en-US"/>
        </w:rPr>
        <w:t>5</w:t>
      </w:r>
      <w:r w:rsidR="00C5726F">
        <w:rPr>
          <w:b/>
          <w:bCs/>
          <w:sz w:val="28"/>
          <w:szCs w:val="28"/>
        </w:rPr>
        <w:t xml:space="preserve"> г. - 25.11.2019 г. </w:t>
      </w:r>
    </w:p>
    <w:p w:rsidR="00C5726F" w:rsidRDefault="00C5726F" w:rsidP="00C5726F">
      <w:pPr>
        <w:jc w:val="center"/>
        <w:rPr>
          <w:b/>
          <w:bCs/>
          <w:sz w:val="28"/>
          <w:szCs w:val="28"/>
        </w:rPr>
      </w:pPr>
    </w:p>
    <w:p w:rsidR="00C5726F" w:rsidRDefault="00C5726F" w:rsidP="00C5726F">
      <w:pPr>
        <w:jc w:val="center"/>
        <w:rPr>
          <w:b/>
          <w:bCs/>
          <w:sz w:val="28"/>
          <w:szCs w:val="28"/>
        </w:rPr>
      </w:pPr>
      <w:r>
        <w:rPr>
          <w:b/>
          <w:bCs/>
          <w:sz w:val="28"/>
          <w:szCs w:val="28"/>
        </w:rPr>
        <w:t>от проф. д-р Румя</w:t>
      </w:r>
      <w:r w:rsidR="001B4B5A">
        <w:rPr>
          <w:b/>
          <w:bCs/>
          <w:sz w:val="28"/>
          <w:szCs w:val="28"/>
        </w:rPr>
        <w:t xml:space="preserve">на </w:t>
      </w:r>
      <w:proofErr w:type="spellStart"/>
      <w:r w:rsidR="001B4B5A">
        <w:rPr>
          <w:b/>
          <w:bCs/>
          <w:sz w:val="28"/>
          <w:szCs w:val="28"/>
        </w:rPr>
        <w:t>Пожаревска</w:t>
      </w:r>
      <w:proofErr w:type="spellEnd"/>
      <w:r w:rsidR="001B4B5A">
        <w:rPr>
          <w:b/>
          <w:bCs/>
          <w:sz w:val="28"/>
          <w:szCs w:val="28"/>
        </w:rPr>
        <w:t xml:space="preserve"> – зам. декан по международно сътрудничество</w:t>
      </w:r>
      <w:r>
        <w:rPr>
          <w:b/>
          <w:bCs/>
          <w:sz w:val="28"/>
          <w:szCs w:val="28"/>
        </w:rPr>
        <w:t xml:space="preserve"> и председател на комисията по </w:t>
      </w:r>
      <w:r w:rsidRPr="0042413D">
        <w:rPr>
          <w:b/>
          <w:bCs/>
          <w:sz w:val="28"/>
          <w:szCs w:val="28"/>
        </w:rPr>
        <w:t>оценка на качеството и акредитацията</w:t>
      </w:r>
      <w:r>
        <w:rPr>
          <w:b/>
          <w:bCs/>
          <w:sz w:val="28"/>
          <w:szCs w:val="28"/>
        </w:rPr>
        <w:t xml:space="preserve"> към ФСФ</w:t>
      </w:r>
    </w:p>
    <w:p w:rsidR="00C5726F" w:rsidRDefault="00C5726F" w:rsidP="00C5726F">
      <w:pPr>
        <w:jc w:val="both"/>
        <w:rPr>
          <w:b/>
          <w:bCs/>
          <w:sz w:val="28"/>
          <w:szCs w:val="28"/>
        </w:rPr>
      </w:pPr>
    </w:p>
    <w:p w:rsidR="00C5726F" w:rsidRDefault="00C5726F" w:rsidP="00C5726F"/>
    <w:p w:rsidR="00C5726F" w:rsidRDefault="00C5726F" w:rsidP="00C5726F">
      <w:pPr>
        <w:spacing w:line="360" w:lineRule="auto"/>
      </w:pPr>
    </w:p>
    <w:p w:rsidR="00C5726F" w:rsidRPr="003648CE" w:rsidRDefault="00C5726F" w:rsidP="00C5726F">
      <w:pPr>
        <w:spacing w:line="360" w:lineRule="auto"/>
        <w:ind w:left="708" w:firstLine="708"/>
        <w:jc w:val="both"/>
        <w:rPr>
          <w:sz w:val="28"/>
          <w:szCs w:val="28"/>
        </w:rPr>
      </w:pPr>
      <w:r w:rsidRPr="003648CE">
        <w:rPr>
          <w:sz w:val="28"/>
          <w:szCs w:val="28"/>
        </w:rPr>
        <w:t>УВАЖАЕМА ПРОФ. БАШЕВА,</w:t>
      </w:r>
    </w:p>
    <w:p w:rsidR="00C5726F" w:rsidRDefault="00C5726F" w:rsidP="00C5726F">
      <w:pPr>
        <w:spacing w:line="360" w:lineRule="auto"/>
        <w:jc w:val="both"/>
        <w:rPr>
          <w:sz w:val="28"/>
          <w:szCs w:val="28"/>
        </w:rPr>
      </w:pPr>
      <w:r>
        <w:rPr>
          <w:sz w:val="28"/>
          <w:szCs w:val="28"/>
        </w:rPr>
        <w:tab/>
      </w:r>
      <w:r w:rsidRPr="00C5726F">
        <w:rPr>
          <w:sz w:val="28"/>
          <w:szCs w:val="28"/>
        </w:rPr>
        <w:t xml:space="preserve">През периода </w:t>
      </w:r>
      <w:r w:rsidR="00BA7B9B">
        <w:rPr>
          <w:bCs/>
          <w:sz w:val="28"/>
          <w:szCs w:val="28"/>
          <w:lang w:val="en-US"/>
        </w:rPr>
        <w:t>17</w:t>
      </w:r>
      <w:r w:rsidR="005577C0">
        <w:rPr>
          <w:bCs/>
          <w:sz w:val="28"/>
          <w:szCs w:val="28"/>
        </w:rPr>
        <w:t>.11.201</w:t>
      </w:r>
      <w:r w:rsidR="005577C0">
        <w:rPr>
          <w:bCs/>
          <w:sz w:val="28"/>
          <w:szCs w:val="28"/>
          <w:lang w:val="en-US"/>
        </w:rPr>
        <w:t>5</w:t>
      </w:r>
      <w:r w:rsidRPr="00C5726F">
        <w:rPr>
          <w:bCs/>
          <w:sz w:val="28"/>
          <w:szCs w:val="28"/>
        </w:rPr>
        <w:t xml:space="preserve"> г. - 25.11.2019 г. </w:t>
      </w:r>
      <w:r>
        <w:rPr>
          <w:sz w:val="28"/>
          <w:szCs w:val="28"/>
        </w:rPr>
        <w:t xml:space="preserve"> в изпълнение на плана за разпределение на целите на Финансово-счетоводния факултет бяха осъществени следните дейности:</w:t>
      </w:r>
    </w:p>
    <w:p w:rsidR="005143D6" w:rsidRDefault="005143D6" w:rsidP="00AC2B61">
      <w:pPr>
        <w:spacing w:line="360" w:lineRule="auto"/>
        <w:jc w:val="both"/>
        <w:rPr>
          <w:b/>
          <w:bCs/>
          <w:i/>
          <w:iCs/>
          <w:sz w:val="28"/>
          <w:szCs w:val="28"/>
          <w:lang w:val="ru-RU"/>
        </w:rPr>
      </w:pPr>
    </w:p>
    <w:p w:rsidR="00AC2B61" w:rsidRPr="001B4B5A" w:rsidRDefault="00AC2B61" w:rsidP="001B4B5A">
      <w:pPr>
        <w:spacing w:line="360" w:lineRule="auto"/>
        <w:jc w:val="both"/>
        <w:rPr>
          <w:b/>
          <w:bCs/>
          <w:i/>
          <w:iCs/>
          <w:sz w:val="28"/>
          <w:szCs w:val="28"/>
          <w:u w:val="single"/>
        </w:rPr>
      </w:pPr>
      <w:r w:rsidRPr="001B4B5A">
        <w:rPr>
          <w:b/>
          <w:bCs/>
          <w:i/>
          <w:iCs/>
          <w:sz w:val="28"/>
          <w:szCs w:val="28"/>
          <w:u w:val="single"/>
          <w:lang w:val="ru-RU"/>
        </w:rPr>
        <w:t xml:space="preserve"> </w:t>
      </w:r>
      <w:proofErr w:type="spellStart"/>
      <w:r w:rsidRPr="001B4B5A">
        <w:rPr>
          <w:b/>
          <w:bCs/>
          <w:i/>
          <w:iCs/>
          <w:sz w:val="28"/>
          <w:szCs w:val="28"/>
          <w:u w:val="single"/>
          <w:lang w:val="ru-RU"/>
        </w:rPr>
        <w:t>Дейност</w:t>
      </w:r>
      <w:proofErr w:type="spellEnd"/>
      <w:r w:rsidR="00690CD7" w:rsidRPr="001B4B5A">
        <w:rPr>
          <w:b/>
          <w:bCs/>
          <w:i/>
          <w:iCs/>
          <w:sz w:val="28"/>
          <w:szCs w:val="28"/>
          <w:u w:val="single"/>
          <w:lang w:val="ru-RU"/>
        </w:rPr>
        <w:t xml:space="preserve"> 1:</w:t>
      </w:r>
      <w:r w:rsidRPr="001B4B5A">
        <w:rPr>
          <w:b/>
          <w:bCs/>
          <w:i/>
          <w:iCs/>
          <w:sz w:val="28"/>
          <w:szCs w:val="28"/>
          <w:u w:val="single"/>
          <w:lang w:val="ru-RU"/>
        </w:rPr>
        <w:t xml:space="preserve"> </w:t>
      </w:r>
      <w:r w:rsidR="00690CD7" w:rsidRPr="001B4B5A">
        <w:rPr>
          <w:b/>
          <w:bCs/>
          <w:i/>
          <w:iCs/>
          <w:sz w:val="28"/>
          <w:szCs w:val="28"/>
          <w:u w:val="single"/>
          <w:lang w:val="ru-RU"/>
        </w:rPr>
        <w:t xml:space="preserve"> </w:t>
      </w:r>
      <w:proofErr w:type="spellStart"/>
      <w:r w:rsidR="00690CD7" w:rsidRPr="001B4B5A">
        <w:rPr>
          <w:b/>
          <w:bCs/>
          <w:i/>
          <w:iCs/>
          <w:sz w:val="28"/>
          <w:szCs w:val="28"/>
          <w:u w:val="single"/>
          <w:lang w:val="ru-RU"/>
        </w:rPr>
        <w:t>Създаване</w:t>
      </w:r>
      <w:proofErr w:type="spellEnd"/>
      <w:r w:rsidR="00690CD7" w:rsidRPr="001B4B5A">
        <w:rPr>
          <w:b/>
          <w:bCs/>
          <w:i/>
          <w:iCs/>
          <w:sz w:val="28"/>
          <w:szCs w:val="28"/>
          <w:u w:val="single"/>
          <w:lang w:val="ru-RU"/>
        </w:rPr>
        <w:t xml:space="preserve"> и заседания </w:t>
      </w:r>
      <w:r w:rsidRPr="001B4B5A">
        <w:rPr>
          <w:b/>
          <w:bCs/>
          <w:i/>
          <w:iCs/>
          <w:sz w:val="28"/>
          <w:szCs w:val="28"/>
          <w:u w:val="single"/>
          <w:lang w:val="ru-RU"/>
        </w:rPr>
        <w:t xml:space="preserve">на </w:t>
      </w:r>
      <w:r w:rsidRPr="001B4B5A">
        <w:rPr>
          <w:b/>
          <w:bCs/>
          <w:i/>
          <w:iCs/>
          <w:sz w:val="28"/>
          <w:szCs w:val="28"/>
          <w:u w:val="single"/>
        </w:rPr>
        <w:t xml:space="preserve">Комисията </w:t>
      </w:r>
      <w:proofErr w:type="gramStart"/>
      <w:r w:rsidRPr="001B4B5A">
        <w:rPr>
          <w:b/>
          <w:bCs/>
          <w:i/>
          <w:iCs/>
          <w:sz w:val="28"/>
          <w:szCs w:val="28"/>
          <w:u w:val="single"/>
        </w:rPr>
        <w:t>по</w:t>
      </w:r>
      <w:proofErr w:type="gramEnd"/>
      <w:r w:rsidRPr="001B4B5A">
        <w:rPr>
          <w:b/>
          <w:bCs/>
          <w:i/>
          <w:iCs/>
          <w:sz w:val="28"/>
          <w:szCs w:val="28"/>
          <w:u w:val="single"/>
        </w:rPr>
        <w:t xml:space="preserve"> оценка на качеството и акредитацията на ФСФ</w:t>
      </w:r>
      <w:r w:rsidRPr="001B4B5A">
        <w:rPr>
          <w:b/>
          <w:bCs/>
          <w:i/>
          <w:iCs/>
          <w:sz w:val="28"/>
          <w:szCs w:val="28"/>
          <w:u w:val="single"/>
        </w:rPr>
        <w:t xml:space="preserve"> и на </w:t>
      </w:r>
      <w:proofErr w:type="spellStart"/>
      <w:r w:rsidRPr="001B4B5A">
        <w:rPr>
          <w:b/>
          <w:i/>
          <w:sz w:val="28"/>
          <w:szCs w:val="28"/>
          <w:u w:val="single"/>
          <w:lang w:val="en-US"/>
        </w:rPr>
        <w:t>факултетна</w:t>
      </w:r>
      <w:proofErr w:type="spellEnd"/>
      <w:r w:rsidRPr="001B4B5A">
        <w:rPr>
          <w:b/>
          <w:i/>
          <w:sz w:val="28"/>
          <w:szCs w:val="28"/>
          <w:u w:val="single"/>
          <w:lang w:val="en-US"/>
        </w:rPr>
        <w:t xml:space="preserve"> </w:t>
      </w:r>
      <w:proofErr w:type="spellStart"/>
      <w:r w:rsidRPr="001B4B5A">
        <w:rPr>
          <w:b/>
          <w:i/>
          <w:sz w:val="28"/>
          <w:szCs w:val="28"/>
          <w:u w:val="single"/>
          <w:lang w:val="en-US"/>
        </w:rPr>
        <w:t>Комисия</w:t>
      </w:r>
      <w:proofErr w:type="spellEnd"/>
      <w:r w:rsidRPr="001B4B5A">
        <w:rPr>
          <w:b/>
          <w:i/>
          <w:sz w:val="28"/>
          <w:szCs w:val="28"/>
          <w:u w:val="single"/>
          <w:lang w:val="en-US"/>
        </w:rPr>
        <w:t xml:space="preserve"> </w:t>
      </w:r>
      <w:proofErr w:type="spellStart"/>
      <w:r w:rsidRPr="001B4B5A">
        <w:rPr>
          <w:b/>
          <w:i/>
          <w:sz w:val="28"/>
          <w:szCs w:val="28"/>
          <w:u w:val="single"/>
          <w:lang w:val="en-US"/>
        </w:rPr>
        <w:t>за</w:t>
      </w:r>
      <w:proofErr w:type="spellEnd"/>
      <w:r w:rsidRPr="001B4B5A">
        <w:rPr>
          <w:b/>
          <w:i/>
          <w:sz w:val="28"/>
          <w:szCs w:val="28"/>
          <w:u w:val="single"/>
          <w:lang w:val="en-US"/>
        </w:rPr>
        <w:t xml:space="preserve"> </w:t>
      </w:r>
      <w:proofErr w:type="spellStart"/>
      <w:r w:rsidRPr="001B4B5A">
        <w:rPr>
          <w:b/>
          <w:i/>
          <w:sz w:val="28"/>
          <w:szCs w:val="28"/>
          <w:u w:val="single"/>
          <w:lang w:val="en-US"/>
        </w:rPr>
        <w:t>осигуряване</w:t>
      </w:r>
      <w:proofErr w:type="spellEnd"/>
      <w:r w:rsidRPr="001B4B5A">
        <w:rPr>
          <w:b/>
          <w:i/>
          <w:sz w:val="28"/>
          <w:szCs w:val="28"/>
          <w:u w:val="single"/>
          <w:lang w:val="en-US"/>
        </w:rPr>
        <w:t xml:space="preserve"> и </w:t>
      </w:r>
      <w:proofErr w:type="spellStart"/>
      <w:r w:rsidRPr="001B4B5A">
        <w:rPr>
          <w:b/>
          <w:i/>
          <w:sz w:val="28"/>
          <w:szCs w:val="28"/>
          <w:u w:val="single"/>
          <w:lang w:val="en-US"/>
        </w:rPr>
        <w:t>оценяване</w:t>
      </w:r>
      <w:proofErr w:type="spellEnd"/>
      <w:r w:rsidRPr="001B4B5A">
        <w:rPr>
          <w:b/>
          <w:i/>
          <w:sz w:val="28"/>
          <w:szCs w:val="28"/>
          <w:u w:val="single"/>
          <w:lang w:val="en-US"/>
        </w:rPr>
        <w:t xml:space="preserve"> </w:t>
      </w:r>
      <w:proofErr w:type="spellStart"/>
      <w:r w:rsidRPr="001B4B5A">
        <w:rPr>
          <w:b/>
          <w:i/>
          <w:sz w:val="28"/>
          <w:szCs w:val="28"/>
          <w:u w:val="single"/>
          <w:lang w:val="en-US"/>
        </w:rPr>
        <w:t>на</w:t>
      </w:r>
      <w:proofErr w:type="spellEnd"/>
      <w:r w:rsidRPr="001B4B5A">
        <w:rPr>
          <w:b/>
          <w:i/>
          <w:sz w:val="28"/>
          <w:szCs w:val="28"/>
          <w:u w:val="single"/>
          <w:lang w:val="en-US"/>
        </w:rPr>
        <w:t xml:space="preserve"> </w:t>
      </w:r>
      <w:proofErr w:type="spellStart"/>
      <w:r w:rsidRPr="001B4B5A">
        <w:rPr>
          <w:b/>
          <w:i/>
          <w:sz w:val="28"/>
          <w:szCs w:val="28"/>
          <w:u w:val="single"/>
          <w:lang w:val="en-US"/>
        </w:rPr>
        <w:t>качеството</w:t>
      </w:r>
      <w:proofErr w:type="spellEnd"/>
      <w:r w:rsidRPr="001B4B5A">
        <w:rPr>
          <w:b/>
          <w:i/>
          <w:sz w:val="28"/>
          <w:szCs w:val="28"/>
          <w:u w:val="single"/>
          <w:lang w:val="en-US"/>
        </w:rPr>
        <w:t xml:space="preserve"> (ФКООК)</w:t>
      </w:r>
    </w:p>
    <w:p w:rsidR="00607D4B" w:rsidRPr="00AC2B61" w:rsidRDefault="00607D4B" w:rsidP="00607D4B">
      <w:pPr>
        <w:pStyle w:val="ListParagraph"/>
        <w:numPr>
          <w:ilvl w:val="0"/>
          <w:numId w:val="1"/>
        </w:numPr>
        <w:spacing w:line="360" w:lineRule="auto"/>
        <w:ind w:left="0" w:firstLine="0"/>
        <w:jc w:val="both"/>
        <w:rPr>
          <w:sz w:val="28"/>
          <w:szCs w:val="28"/>
        </w:rPr>
      </w:pPr>
      <w:r>
        <w:rPr>
          <w:sz w:val="28"/>
          <w:szCs w:val="28"/>
        </w:rPr>
        <w:t>Б</w:t>
      </w:r>
      <w:r w:rsidRPr="004920A0">
        <w:rPr>
          <w:sz w:val="28"/>
          <w:szCs w:val="28"/>
        </w:rPr>
        <w:t xml:space="preserve">яха разработени и утвърдени от Ректора на УНСС </w:t>
      </w:r>
      <w:r w:rsidRPr="004D16C3">
        <w:rPr>
          <w:b/>
          <w:i/>
          <w:sz w:val="28"/>
          <w:szCs w:val="28"/>
        </w:rPr>
        <w:t xml:space="preserve">Цели по качеството  на ФСФ </w:t>
      </w:r>
      <w:r>
        <w:rPr>
          <w:sz w:val="28"/>
          <w:szCs w:val="28"/>
        </w:rPr>
        <w:t xml:space="preserve">за периода </w:t>
      </w:r>
      <w:r w:rsidR="00AC2B61">
        <w:rPr>
          <w:sz w:val="28"/>
          <w:szCs w:val="28"/>
          <w:lang w:val="en-US"/>
        </w:rPr>
        <w:t>2016</w:t>
      </w:r>
      <w:r w:rsidR="00AC2B61">
        <w:rPr>
          <w:sz w:val="28"/>
          <w:szCs w:val="28"/>
        </w:rPr>
        <w:t xml:space="preserve"> г. </w:t>
      </w:r>
      <w:r>
        <w:rPr>
          <w:sz w:val="28"/>
          <w:szCs w:val="28"/>
        </w:rPr>
        <w:t>до 2021 год.</w:t>
      </w:r>
      <w:r w:rsidRPr="004920A0">
        <w:rPr>
          <w:sz w:val="28"/>
          <w:szCs w:val="28"/>
        </w:rPr>
        <w:t xml:space="preserve"> </w:t>
      </w:r>
      <w:r>
        <w:rPr>
          <w:sz w:val="28"/>
          <w:szCs w:val="28"/>
        </w:rPr>
        <w:t xml:space="preserve"> </w:t>
      </w:r>
      <w:r w:rsidR="00AC2B61">
        <w:rPr>
          <w:sz w:val="28"/>
          <w:szCs w:val="28"/>
        </w:rPr>
        <w:t>Н</w:t>
      </w:r>
      <w:r>
        <w:rPr>
          <w:sz w:val="28"/>
          <w:szCs w:val="28"/>
        </w:rPr>
        <w:t>а Интранет страницата на УНСС</w:t>
      </w:r>
      <w:r w:rsidR="00AC2B61">
        <w:rPr>
          <w:sz w:val="28"/>
          <w:szCs w:val="28"/>
        </w:rPr>
        <w:t xml:space="preserve"> са качени последните за периода 01.2019. - 01.2021 г.</w:t>
      </w:r>
      <w:r>
        <w:rPr>
          <w:sz w:val="28"/>
          <w:szCs w:val="28"/>
        </w:rPr>
        <w:t>.</w:t>
      </w:r>
    </w:p>
    <w:p w:rsidR="00AC2B61" w:rsidRPr="00690CD7" w:rsidRDefault="00AC2B61" w:rsidP="00AC2B61">
      <w:pPr>
        <w:pStyle w:val="ListParagraph"/>
        <w:numPr>
          <w:ilvl w:val="0"/>
          <w:numId w:val="1"/>
        </w:numPr>
        <w:spacing w:line="360" w:lineRule="auto"/>
        <w:ind w:left="0" w:firstLine="0"/>
        <w:jc w:val="both"/>
        <w:rPr>
          <w:b/>
          <w:bCs/>
          <w:i/>
          <w:iCs/>
          <w:sz w:val="28"/>
          <w:szCs w:val="28"/>
        </w:rPr>
      </w:pPr>
      <w:r>
        <w:rPr>
          <w:bCs/>
          <w:iCs/>
          <w:sz w:val="28"/>
          <w:szCs w:val="28"/>
        </w:rPr>
        <w:t>Със Заповед № ФСФ-39/22.12.2015 г. на декана на ФСФ проф.</w:t>
      </w:r>
      <w:r w:rsidR="00690CD7">
        <w:rPr>
          <w:bCs/>
          <w:iCs/>
          <w:sz w:val="28"/>
          <w:szCs w:val="28"/>
        </w:rPr>
        <w:t xml:space="preserve"> д-р </w:t>
      </w:r>
      <w:proofErr w:type="spellStart"/>
      <w:r w:rsidR="00690CD7">
        <w:rPr>
          <w:bCs/>
          <w:iCs/>
          <w:sz w:val="28"/>
          <w:szCs w:val="28"/>
        </w:rPr>
        <w:t>Сн</w:t>
      </w:r>
      <w:proofErr w:type="spellEnd"/>
      <w:r w:rsidR="00690CD7">
        <w:rPr>
          <w:bCs/>
          <w:iCs/>
          <w:sz w:val="28"/>
          <w:szCs w:val="28"/>
        </w:rPr>
        <w:t xml:space="preserve">. Башева беше назначена </w:t>
      </w:r>
      <w:r w:rsidR="00690CD7" w:rsidRPr="00690CD7">
        <w:rPr>
          <w:bCs/>
          <w:i/>
          <w:iCs/>
          <w:sz w:val="28"/>
          <w:szCs w:val="28"/>
        </w:rPr>
        <w:t>К</w:t>
      </w:r>
      <w:r w:rsidRPr="00690CD7">
        <w:rPr>
          <w:bCs/>
          <w:i/>
          <w:iCs/>
          <w:sz w:val="28"/>
          <w:szCs w:val="28"/>
        </w:rPr>
        <w:t xml:space="preserve">омисия по качеството на обучение и акредитацията на ФСФ </w:t>
      </w:r>
      <w:r>
        <w:rPr>
          <w:bCs/>
          <w:iCs/>
          <w:sz w:val="28"/>
          <w:szCs w:val="28"/>
        </w:rPr>
        <w:t>за втория мандат на деканата. Членове на комисията са преподаватели от ФСФ и представители на практиката и бизнеса.</w:t>
      </w:r>
    </w:p>
    <w:p w:rsidR="00690CD7" w:rsidRPr="00AC2B61" w:rsidRDefault="00690CD7" w:rsidP="00690CD7">
      <w:pPr>
        <w:pStyle w:val="ListParagraph"/>
        <w:numPr>
          <w:ilvl w:val="0"/>
          <w:numId w:val="1"/>
        </w:numPr>
        <w:spacing w:line="360" w:lineRule="auto"/>
        <w:ind w:left="0" w:firstLine="0"/>
        <w:jc w:val="both"/>
        <w:rPr>
          <w:sz w:val="28"/>
          <w:szCs w:val="28"/>
        </w:rPr>
      </w:pPr>
      <w:r>
        <w:rPr>
          <w:sz w:val="28"/>
          <w:szCs w:val="28"/>
        </w:rPr>
        <w:lastRenderedPageBreak/>
        <w:t>През</w:t>
      </w:r>
      <w:r>
        <w:rPr>
          <w:sz w:val="28"/>
          <w:szCs w:val="28"/>
        </w:rPr>
        <w:t xml:space="preserve"> учебната 2016/2017 </w:t>
      </w:r>
      <w:r>
        <w:rPr>
          <w:sz w:val="28"/>
          <w:szCs w:val="28"/>
        </w:rPr>
        <w:t xml:space="preserve"> </w:t>
      </w:r>
      <w:r>
        <w:rPr>
          <w:sz w:val="28"/>
          <w:szCs w:val="28"/>
        </w:rPr>
        <w:t xml:space="preserve">г. </w:t>
      </w:r>
      <w:r w:rsidRPr="00690CD7">
        <w:rPr>
          <w:bCs/>
          <w:i/>
          <w:iCs/>
          <w:sz w:val="28"/>
          <w:szCs w:val="28"/>
        </w:rPr>
        <w:t>Комисия по качеството на обучение и акредитацията на ФСФ</w:t>
      </w:r>
      <w:r>
        <w:rPr>
          <w:sz w:val="28"/>
          <w:szCs w:val="28"/>
          <w:lang w:val="ru-RU"/>
        </w:rPr>
        <w:t xml:space="preserve"> прекрати </w:t>
      </w:r>
      <w:proofErr w:type="spellStart"/>
      <w:r>
        <w:rPr>
          <w:sz w:val="28"/>
          <w:szCs w:val="28"/>
          <w:lang w:val="ru-RU"/>
        </w:rPr>
        <w:t>своята</w:t>
      </w:r>
      <w:proofErr w:type="spellEnd"/>
      <w:r>
        <w:rPr>
          <w:sz w:val="28"/>
          <w:szCs w:val="28"/>
          <w:lang w:val="ru-RU"/>
        </w:rPr>
        <w:t xml:space="preserve"> </w:t>
      </w:r>
      <w:proofErr w:type="spellStart"/>
      <w:r>
        <w:rPr>
          <w:sz w:val="28"/>
          <w:szCs w:val="28"/>
          <w:lang w:val="ru-RU"/>
        </w:rPr>
        <w:t>дейност</w:t>
      </w:r>
      <w:proofErr w:type="spellEnd"/>
      <w:r>
        <w:rPr>
          <w:sz w:val="28"/>
          <w:szCs w:val="28"/>
          <w:lang w:val="ru-RU"/>
        </w:rPr>
        <w:t xml:space="preserve"> и </w:t>
      </w:r>
      <w:proofErr w:type="spellStart"/>
      <w:r>
        <w:rPr>
          <w:sz w:val="28"/>
          <w:szCs w:val="28"/>
          <w:lang w:val="ru-RU"/>
        </w:rPr>
        <w:t>в</w:t>
      </w:r>
      <w:r w:rsidRPr="00AC2B61">
        <w:rPr>
          <w:sz w:val="28"/>
          <w:szCs w:val="28"/>
          <w:lang w:val="ru-RU"/>
        </w:rPr>
        <w:t>ъв</w:t>
      </w:r>
      <w:proofErr w:type="spellEnd"/>
      <w:r w:rsidRPr="00AC2B61">
        <w:rPr>
          <w:sz w:val="28"/>
          <w:szCs w:val="28"/>
          <w:lang w:val="ru-RU"/>
        </w:rPr>
        <w:t xml:space="preserve"> </w:t>
      </w:r>
      <w:r w:rsidRPr="00AC2B61">
        <w:rPr>
          <w:sz w:val="28"/>
          <w:szCs w:val="28"/>
        </w:rPr>
        <w:t>Финансово-счетоводния факултет</w:t>
      </w:r>
      <w:r>
        <w:rPr>
          <w:sz w:val="28"/>
          <w:szCs w:val="28"/>
        </w:rPr>
        <w:t>, по решение на ръководството на УНСС,</w:t>
      </w:r>
      <w:r w:rsidRPr="00AC2B61">
        <w:rPr>
          <w:sz w:val="28"/>
          <w:szCs w:val="28"/>
          <w:lang w:val="ru-RU"/>
        </w:rPr>
        <w:t xml:space="preserve"> </w:t>
      </w:r>
      <w:proofErr w:type="spellStart"/>
      <w:r>
        <w:rPr>
          <w:sz w:val="28"/>
          <w:szCs w:val="28"/>
          <w:lang w:val="ru-RU"/>
        </w:rPr>
        <w:t>бяха</w:t>
      </w:r>
      <w:proofErr w:type="spellEnd"/>
      <w:r>
        <w:rPr>
          <w:sz w:val="28"/>
          <w:szCs w:val="28"/>
          <w:lang w:val="ru-RU"/>
        </w:rPr>
        <w:t xml:space="preserve"> </w:t>
      </w:r>
      <w:proofErr w:type="spellStart"/>
      <w:r>
        <w:rPr>
          <w:sz w:val="28"/>
          <w:szCs w:val="28"/>
          <w:lang w:val="ru-RU"/>
        </w:rPr>
        <w:t>създадени</w:t>
      </w:r>
      <w:proofErr w:type="spellEnd"/>
      <w:r>
        <w:rPr>
          <w:sz w:val="28"/>
          <w:szCs w:val="28"/>
          <w:lang w:val="ru-RU"/>
        </w:rPr>
        <w:t xml:space="preserve"> и </w:t>
      </w:r>
      <w:proofErr w:type="spellStart"/>
      <w:r w:rsidRPr="00AC2B61">
        <w:rPr>
          <w:sz w:val="28"/>
          <w:szCs w:val="28"/>
          <w:lang w:val="ru-RU"/>
        </w:rPr>
        <w:t>работеха</w:t>
      </w:r>
      <w:proofErr w:type="spellEnd"/>
      <w:r w:rsidRPr="00AC2B61">
        <w:rPr>
          <w:sz w:val="28"/>
          <w:szCs w:val="28"/>
          <w:lang w:val="ru-RU"/>
        </w:rPr>
        <w:t xml:space="preserve"> </w:t>
      </w:r>
      <w:r>
        <w:rPr>
          <w:sz w:val="28"/>
          <w:szCs w:val="28"/>
          <w:lang w:val="ru-RU"/>
        </w:rPr>
        <w:t xml:space="preserve"> до 25.11.2019 г. </w:t>
      </w:r>
      <w:r w:rsidRPr="00AC2B61">
        <w:rPr>
          <w:sz w:val="28"/>
          <w:szCs w:val="28"/>
          <w:lang w:val="ru-RU"/>
        </w:rPr>
        <w:t xml:space="preserve">три </w:t>
      </w:r>
      <w:proofErr w:type="spellStart"/>
      <w:r w:rsidRPr="00AC2B61">
        <w:rPr>
          <w:sz w:val="28"/>
          <w:szCs w:val="28"/>
          <w:lang w:val="ru-RU"/>
        </w:rPr>
        <w:t>комисии</w:t>
      </w:r>
      <w:proofErr w:type="spellEnd"/>
      <w:r w:rsidRPr="00AC2B61">
        <w:rPr>
          <w:sz w:val="28"/>
          <w:szCs w:val="28"/>
          <w:lang w:val="ru-RU"/>
        </w:rPr>
        <w:t xml:space="preserve">: </w:t>
      </w:r>
    </w:p>
    <w:p w:rsidR="00690CD7" w:rsidRDefault="00690CD7" w:rsidP="00690CD7">
      <w:pPr>
        <w:pStyle w:val="ListParagraph"/>
        <w:spacing w:line="360" w:lineRule="auto"/>
        <w:ind w:left="0" w:firstLine="708"/>
        <w:jc w:val="both"/>
        <w:rPr>
          <w:sz w:val="28"/>
          <w:szCs w:val="28"/>
        </w:rPr>
      </w:pPr>
      <w:r>
        <w:rPr>
          <w:b/>
          <w:bCs/>
          <w:sz w:val="28"/>
          <w:szCs w:val="28"/>
        </w:rPr>
        <w:t>(</w:t>
      </w:r>
      <w:r>
        <w:rPr>
          <w:b/>
          <w:bCs/>
          <w:sz w:val="28"/>
          <w:szCs w:val="28"/>
        </w:rPr>
        <w:t>3</w:t>
      </w:r>
      <w:r>
        <w:rPr>
          <w:b/>
          <w:bCs/>
          <w:sz w:val="28"/>
          <w:szCs w:val="28"/>
        </w:rPr>
        <w:t>.1.)</w:t>
      </w:r>
      <w:r w:rsidRPr="007114FC">
        <w:rPr>
          <w:b/>
          <w:bCs/>
          <w:sz w:val="28"/>
          <w:szCs w:val="28"/>
        </w:rPr>
        <w:t xml:space="preserve"> </w:t>
      </w:r>
      <w:r w:rsidRPr="007114FC">
        <w:rPr>
          <w:b/>
          <w:bCs/>
          <w:sz w:val="28"/>
          <w:szCs w:val="28"/>
          <w:lang w:val="en-US"/>
        </w:rPr>
        <w:t xml:space="preserve"> </w:t>
      </w:r>
      <w:proofErr w:type="spellStart"/>
      <w:proofErr w:type="gramStart"/>
      <w:r w:rsidRPr="007114FC">
        <w:rPr>
          <w:sz w:val="28"/>
          <w:szCs w:val="28"/>
          <w:lang w:val="en-US"/>
        </w:rPr>
        <w:t>факултетна</w:t>
      </w:r>
      <w:proofErr w:type="spellEnd"/>
      <w:proofErr w:type="gramEnd"/>
      <w:r w:rsidRPr="007114FC">
        <w:rPr>
          <w:sz w:val="28"/>
          <w:szCs w:val="28"/>
          <w:lang w:val="en-US"/>
        </w:rPr>
        <w:t xml:space="preserve"> </w:t>
      </w:r>
      <w:proofErr w:type="spellStart"/>
      <w:r w:rsidRPr="00690CD7">
        <w:rPr>
          <w:i/>
          <w:sz w:val="28"/>
          <w:szCs w:val="28"/>
          <w:lang w:val="en-US"/>
        </w:rPr>
        <w:t>Комисия</w:t>
      </w:r>
      <w:proofErr w:type="spellEnd"/>
      <w:r w:rsidRPr="00690CD7">
        <w:rPr>
          <w:i/>
          <w:sz w:val="28"/>
          <w:szCs w:val="28"/>
          <w:lang w:val="en-US"/>
        </w:rPr>
        <w:t xml:space="preserve"> </w:t>
      </w:r>
      <w:proofErr w:type="spellStart"/>
      <w:r w:rsidRPr="00690CD7">
        <w:rPr>
          <w:i/>
          <w:sz w:val="28"/>
          <w:szCs w:val="28"/>
          <w:lang w:val="en-US"/>
        </w:rPr>
        <w:t>за</w:t>
      </w:r>
      <w:proofErr w:type="spellEnd"/>
      <w:r w:rsidRPr="00690CD7">
        <w:rPr>
          <w:i/>
          <w:sz w:val="28"/>
          <w:szCs w:val="28"/>
          <w:lang w:val="en-US"/>
        </w:rPr>
        <w:t xml:space="preserve"> </w:t>
      </w:r>
      <w:proofErr w:type="spellStart"/>
      <w:r w:rsidRPr="00690CD7">
        <w:rPr>
          <w:i/>
          <w:sz w:val="28"/>
          <w:szCs w:val="28"/>
          <w:lang w:val="en-US"/>
        </w:rPr>
        <w:t>осигуряване</w:t>
      </w:r>
      <w:proofErr w:type="spellEnd"/>
      <w:r w:rsidRPr="00690CD7">
        <w:rPr>
          <w:i/>
          <w:sz w:val="28"/>
          <w:szCs w:val="28"/>
          <w:lang w:val="en-US"/>
        </w:rPr>
        <w:t xml:space="preserve"> и </w:t>
      </w:r>
      <w:proofErr w:type="spellStart"/>
      <w:r w:rsidRPr="00690CD7">
        <w:rPr>
          <w:i/>
          <w:sz w:val="28"/>
          <w:szCs w:val="28"/>
          <w:lang w:val="en-US"/>
        </w:rPr>
        <w:t>оценяване</w:t>
      </w:r>
      <w:proofErr w:type="spellEnd"/>
      <w:r w:rsidRPr="00690CD7">
        <w:rPr>
          <w:i/>
          <w:sz w:val="28"/>
          <w:szCs w:val="28"/>
          <w:lang w:val="en-US"/>
        </w:rPr>
        <w:t xml:space="preserve"> </w:t>
      </w:r>
      <w:proofErr w:type="spellStart"/>
      <w:r w:rsidRPr="00690CD7">
        <w:rPr>
          <w:i/>
          <w:sz w:val="28"/>
          <w:szCs w:val="28"/>
          <w:lang w:val="en-US"/>
        </w:rPr>
        <w:t>на</w:t>
      </w:r>
      <w:proofErr w:type="spellEnd"/>
      <w:r w:rsidRPr="00690CD7">
        <w:rPr>
          <w:i/>
          <w:sz w:val="28"/>
          <w:szCs w:val="28"/>
          <w:lang w:val="en-US"/>
        </w:rPr>
        <w:t xml:space="preserve"> </w:t>
      </w:r>
      <w:proofErr w:type="spellStart"/>
      <w:r w:rsidRPr="00690CD7">
        <w:rPr>
          <w:i/>
          <w:sz w:val="28"/>
          <w:szCs w:val="28"/>
          <w:lang w:val="en-US"/>
        </w:rPr>
        <w:t>качеството</w:t>
      </w:r>
      <w:proofErr w:type="spellEnd"/>
      <w:r w:rsidRPr="00690CD7">
        <w:rPr>
          <w:i/>
          <w:sz w:val="28"/>
          <w:szCs w:val="28"/>
          <w:lang w:val="en-US"/>
        </w:rPr>
        <w:t xml:space="preserve"> (ФКООК)</w:t>
      </w:r>
      <w:r w:rsidRPr="007114FC">
        <w:rPr>
          <w:sz w:val="28"/>
          <w:szCs w:val="28"/>
        </w:rPr>
        <w:t xml:space="preserve">, </w:t>
      </w:r>
      <w:proofErr w:type="spellStart"/>
      <w:r w:rsidRPr="007114FC">
        <w:rPr>
          <w:sz w:val="28"/>
          <w:szCs w:val="28"/>
          <w:lang w:val="en-US"/>
        </w:rPr>
        <w:t>съгласно</w:t>
      </w:r>
      <w:proofErr w:type="spellEnd"/>
      <w:r w:rsidRPr="007114FC">
        <w:rPr>
          <w:sz w:val="28"/>
          <w:szCs w:val="28"/>
          <w:lang w:val="en-US"/>
        </w:rPr>
        <w:t xml:space="preserve"> </w:t>
      </w:r>
      <w:proofErr w:type="spellStart"/>
      <w:r w:rsidRPr="007114FC">
        <w:rPr>
          <w:sz w:val="28"/>
          <w:szCs w:val="28"/>
          <w:lang w:val="en-US"/>
        </w:rPr>
        <w:t>Стандарт</w:t>
      </w:r>
      <w:proofErr w:type="spellEnd"/>
      <w:r w:rsidRPr="007114FC">
        <w:rPr>
          <w:sz w:val="28"/>
          <w:szCs w:val="28"/>
          <w:lang w:val="en-US"/>
        </w:rPr>
        <w:t xml:space="preserve"> 1 </w:t>
      </w:r>
      <w:proofErr w:type="spellStart"/>
      <w:r w:rsidRPr="007114FC">
        <w:rPr>
          <w:sz w:val="28"/>
          <w:szCs w:val="28"/>
          <w:lang w:val="en-US"/>
        </w:rPr>
        <w:t>на</w:t>
      </w:r>
      <w:proofErr w:type="spellEnd"/>
      <w:r w:rsidRPr="007114FC">
        <w:rPr>
          <w:sz w:val="28"/>
          <w:szCs w:val="28"/>
          <w:lang w:val="en-US"/>
        </w:rPr>
        <w:t xml:space="preserve"> </w:t>
      </w:r>
      <w:proofErr w:type="spellStart"/>
      <w:r w:rsidRPr="007114FC">
        <w:rPr>
          <w:sz w:val="28"/>
          <w:szCs w:val="28"/>
          <w:lang w:val="en-US"/>
        </w:rPr>
        <w:t>критериалната</w:t>
      </w:r>
      <w:proofErr w:type="spellEnd"/>
      <w:r w:rsidRPr="007114FC">
        <w:rPr>
          <w:sz w:val="28"/>
          <w:szCs w:val="28"/>
          <w:lang w:val="en-US"/>
        </w:rPr>
        <w:t xml:space="preserve"> </w:t>
      </w:r>
      <w:proofErr w:type="spellStart"/>
      <w:r w:rsidRPr="007114FC">
        <w:rPr>
          <w:sz w:val="28"/>
          <w:szCs w:val="28"/>
          <w:lang w:val="en-US"/>
        </w:rPr>
        <w:t>система</w:t>
      </w:r>
      <w:proofErr w:type="spellEnd"/>
      <w:r w:rsidRPr="007114FC">
        <w:rPr>
          <w:sz w:val="28"/>
          <w:szCs w:val="28"/>
          <w:lang w:val="en-US"/>
        </w:rPr>
        <w:t xml:space="preserve"> </w:t>
      </w:r>
      <w:proofErr w:type="spellStart"/>
      <w:r w:rsidRPr="007114FC">
        <w:rPr>
          <w:sz w:val="28"/>
          <w:szCs w:val="28"/>
          <w:lang w:val="en-US"/>
        </w:rPr>
        <w:t>на</w:t>
      </w:r>
      <w:proofErr w:type="spellEnd"/>
      <w:r w:rsidRPr="007114FC">
        <w:rPr>
          <w:sz w:val="28"/>
          <w:szCs w:val="28"/>
          <w:lang w:val="en-US"/>
        </w:rPr>
        <w:t xml:space="preserve"> НАОА </w:t>
      </w:r>
      <w:proofErr w:type="spellStart"/>
      <w:r w:rsidRPr="007114FC">
        <w:rPr>
          <w:sz w:val="28"/>
          <w:szCs w:val="28"/>
          <w:lang w:val="en-US"/>
        </w:rPr>
        <w:t>за</w:t>
      </w:r>
      <w:proofErr w:type="spellEnd"/>
      <w:r w:rsidRPr="007114FC">
        <w:rPr>
          <w:sz w:val="28"/>
          <w:szCs w:val="28"/>
          <w:lang w:val="en-US"/>
        </w:rPr>
        <w:t xml:space="preserve"> </w:t>
      </w:r>
      <w:proofErr w:type="spellStart"/>
      <w:r w:rsidRPr="007114FC">
        <w:rPr>
          <w:sz w:val="28"/>
          <w:szCs w:val="28"/>
          <w:lang w:val="en-US"/>
        </w:rPr>
        <w:t>институционална</w:t>
      </w:r>
      <w:proofErr w:type="spellEnd"/>
      <w:r w:rsidRPr="007114FC">
        <w:rPr>
          <w:sz w:val="28"/>
          <w:szCs w:val="28"/>
          <w:lang w:val="en-US"/>
        </w:rPr>
        <w:t xml:space="preserve"> </w:t>
      </w:r>
      <w:proofErr w:type="spellStart"/>
      <w:r w:rsidRPr="007114FC">
        <w:rPr>
          <w:sz w:val="28"/>
          <w:szCs w:val="28"/>
          <w:lang w:val="en-US"/>
        </w:rPr>
        <w:t>акредитация</w:t>
      </w:r>
      <w:proofErr w:type="spellEnd"/>
      <w:r w:rsidRPr="007114FC">
        <w:rPr>
          <w:sz w:val="28"/>
          <w:szCs w:val="28"/>
          <w:lang w:val="en-US"/>
        </w:rPr>
        <w:t xml:space="preserve"> </w:t>
      </w:r>
      <w:proofErr w:type="spellStart"/>
      <w:r w:rsidRPr="007114FC">
        <w:rPr>
          <w:sz w:val="28"/>
          <w:szCs w:val="28"/>
          <w:lang w:val="en-US"/>
        </w:rPr>
        <w:t>на</w:t>
      </w:r>
      <w:proofErr w:type="spellEnd"/>
      <w:r w:rsidRPr="007114FC">
        <w:rPr>
          <w:sz w:val="28"/>
          <w:szCs w:val="28"/>
          <w:lang w:val="en-US"/>
        </w:rPr>
        <w:t xml:space="preserve"> </w:t>
      </w:r>
      <w:proofErr w:type="spellStart"/>
      <w:r w:rsidRPr="007114FC">
        <w:rPr>
          <w:sz w:val="28"/>
          <w:szCs w:val="28"/>
          <w:lang w:val="en-US"/>
        </w:rPr>
        <w:t>висшите</w:t>
      </w:r>
      <w:proofErr w:type="spellEnd"/>
      <w:r w:rsidRPr="007114FC">
        <w:rPr>
          <w:sz w:val="28"/>
          <w:szCs w:val="28"/>
          <w:lang w:val="en-US"/>
        </w:rPr>
        <w:t xml:space="preserve"> </w:t>
      </w:r>
      <w:proofErr w:type="spellStart"/>
      <w:r w:rsidRPr="007114FC">
        <w:rPr>
          <w:sz w:val="28"/>
          <w:szCs w:val="28"/>
          <w:lang w:val="en-US"/>
        </w:rPr>
        <w:t>училища</w:t>
      </w:r>
      <w:proofErr w:type="spellEnd"/>
      <w:r w:rsidRPr="007114FC">
        <w:rPr>
          <w:sz w:val="28"/>
          <w:szCs w:val="28"/>
        </w:rPr>
        <w:t>;</w:t>
      </w:r>
    </w:p>
    <w:p w:rsidR="00690CD7" w:rsidRDefault="00690CD7" w:rsidP="00690CD7">
      <w:pPr>
        <w:pStyle w:val="ListParagraph"/>
        <w:spacing w:line="360" w:lineRule="auto"/>
        <w:ind w:left="0" w:firstLine="708"/>
        <w:jc w:val="both"/>
        <w:rPr>
          <w:sz w:val="28"/>
          <w:szCs w:val="28"/>
        </w:rPr>
      </w:pPr>
      <w:r>
        <w:rPr>
          <w:b/>
          <w:bCs/>
          <w:sz w:val="28"/>
          <w:szCs w:val="28"/>
        </w:rPr>
        <w:t>(</w:t>
      </w:r>
      <w:r>
        <w:rPr>
          <w:b/>
          <w:bCs/>
          <w:sz w:val="28"/>
          <w:szCs w:val="28"/>
        </w:rPr>
        <w:t>3</w:t>
      </w:r>
      <w:r>
        <w:rPr>
          <w:b/>
          <w:bCs/>
          <w:sz w:val="28"/>
          <w:szCs w:val="28"/>
        </w:rPr>
        <w:t>.2.)</w:t>
      </w:r>
      <w:r w:rsidRPr="007114FC">
        <w:rPr>
          <w:b/>
          <w:bCs/>
          <w:sz w:val="28"/>
          <w:szCs w:val="28"/>
        </w:rPr>
        <w:t xml:space="preserve"> </w:t>
      </w:r>
      <w:r w:rsidRPr="007114FC">
        <w:rPr>
          <w:sz w:val="28"/>
          <w:szCs w:val="28"/>
        </w:rPr>
        <w:t xml:space="preserve">факултетна </w:t>
      </w:r>
      <w:r w:rsidRPr="00690CD7">
        <w:rPr>
          <w:i/>
          <w:sz w:val="28"/>
          <w:szCs w:val="28"/>
        </w:rPr>
        <w:t>Комисия по оценяване и одобряване на програмите за обучение (ФКООПО)</w:t>
      </w:r>
      <w:r w:rsidRPr="007114FC">
        <w:rPr>
          <w:sz w:val="28"/>
          <w:szCs w:val="28"/>
        </w:rPr>
        <w:t xml:space="preserve"> – съгласно Стандарт 2 на </w:t>
      </w:r>
      <w:proofErr w:type="spellStart"/>
      <w:r w:rsidRPr="007114FC">
        <w:rPr>
          <w:sz w:val="28"/>
          <w:szCs w:val="28"/>
        </w:rPr>
        <w:t>критериалната</w:t>
      </w:r>
      <w:proofErr w:type="spellEnd"/>
      <w:r w:rsidRPr="007114FC">
        <w:rPr>
          <w:sz w:val="28"/>
          <w:szCs w:val="28"/>
        </w:rPr>
        <w:t xml:space="preserve"> система на НАОА за институционална</w:t>
      </w:r>
      <w:r>
        <w:rPr>
          <w:sz w:val="28"/>
          <w:szCs w:val="28"/>
        </w:rPr>
        <w:t xml:space="preserve"> акредитация на висшите училища;</w:t>
      </w:r>
    </w:p>
    <w:p w:rsidR="00690CD7" w:rsidRDefault="00690CD7" w:rsidP="00690CD7">
      <w:pPr>
        <w:pStyle w:val="ListParagraph"/>
        <w:spacing w:line="360" w:lineRule="auto"/>
        <w:ind w:left="0" w:firstLine="708"/>
        <w:jc w:val="both"/>
        <w:rPr>
          <w:i/>
          <w:sz w:val="28"/>
          <w:szCs w:val="28"/>
        </w:rPr>
      </w:pPr>
      <w:r>
        <w:rPr>
          <w:b/>
          <w:bCs/>
          <w:sz w:val="28"/>
          <w:szCs w:val="28"/>
        </w:rPr>
        <w:t>(</w:t>
      </w:r>
      <w:r>
        <w:rPr>
          <w:b/>
          <w:bCs/>
          <w:sz w:val="28"/>
          <w:szCs w:val="28"/>
        </w:rPr>
        <w:t>3</w:t>
      </w:r>
      <w:r>
        <w:rPr>
          <w:b/>
          <w:bCs/>
          <w:sz w:val="28"/>
          <w:szCs w:val="28"/>
        </w:rPr>
        <w:t>.</w:t>
      </w:r>
      <w:proofErr w:type="spellStart"/>
      <w:r>
        <w:rPr>
          <w:b/>
          <w:bCs/>
          <w:sz w:val="28"/>
          <w:szCs w:val="28"/>
        </w:rPr>
        <w:t>3</w:t>
      </w:r>
      <w:proofErr w:type="spellEnd"/>
      <w:r>
        <w:rPr>
          <w:b/>
          <w:bCs/>
          <w:sz w:val="28"/>
          <w:szCs w:val="28"/>
        </w:rPr>
        <w:t xml:space="preserve">.) </w:t>
      </w:r>
      <w:r w:rsidRPr="007114FC">
        <w:rPr>
          <w:sz w:val="28"/>
          <w:szCs w:val="28"/>
        </w:rPr>
        <w:t xml:space="preserve">факултетна </w:t>
      </w:r>
      <w:r w:rsidRPr="00690CD7">
        <w:rPr>
          <w:i/>
          <w:sz w:val="28"/>
          <w:szCs w:val="28"/>
        </w:rPr>
        <w:t>Комисия по насърчаване и оценяване на научноизследователската дейност (ФКНОНИД).</w:t>
      </w:r>
    </w:p>
    <w:p w:rsidR="00690CD7" w:rsidRPr="00690CD7" w:rsidRDefault="00690CD7" w:rsidP="00690CD7">
      <w:pPr>
        <w:pStyle w:val="ListParagraph"/>
        <w:spacing w:line="360" w:lineRule="auto"/>
        <w:ind w:left="0"/>
        <w:jc w:val="both"/>
        <w:rPr>
          <w:b/>
          <w:bCs/>
          <w:i/>
          <w:iCs/>
          <w:sz w:val="28"/>
          <w:szCs w:val="28"/>
        </w:rPr>
      </w:pPr>
      <w:r>
        <w:rPr>
          <w:bCs/>
          <w:iCs/>
          <w:sz w:val="28"/>
          <w:szCs w:val="28"/>
        </w:rPr>
        <w:t>Членове на комисиите са преподаватели от ФСФ,</w:t>
      </w:r>
      <w:r>
        <w:rPr>
          <w:bCs/>
          <w:iCs/>
          <w:sz w:val="28"/>
          <w:szCs w:val="28"/>
        </w:rPr>
        <w:t xml:space="preserve"> представители на практиката и бизнеса</w:t>
      </w:r>
      <w:r>
        <w:rPr>
          <w:bCs/>
          <w:iCs/>
          <w:sz w:val="28"/>
          <w:szCs w:val="28"/>
        </w:rPr>
        <w:t>, студенти и представители на синдикатите</w:t>
      </w:r>
      <w:r>
        <w:rPr>
          <w:bCs/>
          <w:iCs/>
          <w:sz w:val="28"/>
          <w:szCs w:val="28"/>
        </w:rPr>
        <w:t>.</w:t>
      </w:r>
    </w:p>
    <w:p w:rsidR="00690CD7" w:rsidRDefault="00690CD7" w:rsidP="00690CD7">
      <w:pPr>
        <w:pStyle w:val="ListParagraph"/>
        <w:numPr>
          <w:ilvl w:val="0"/>
          <w:numId w:val="1"/>
        </w:numPr>
        <w:spacing w:line="360" w:lineRule="auto"/>
        <w:ind w:left="0" w:firstLine="0"/>
        <w:jc w:val="both"/>
        <w:rPr>
          <w:sz w:val="28"/>
          <w:szCs w:val="28"/>
        </w:rPr>
      </w:pPr>
      <w:r w:rsidRPr="004920A0">
        <w:rPr>
          <w:sz w:val="28"/>
          <w:szCs w:val="28"/>
        </w:rPr>
        <w:t xml:space="preserve">Бяха разработени и утвърдени  планове за </w:t>
      </w:r>
      <w:r>
        <w:rPr>
          <w:sz w:val="28"/>
          <w:szCs w:val="28"/>
        </w:rPr>
        <w:t>дейност</w:t>
      </w:r>
      <w:r>
        <w:rPr>
          <w:sz w:val="28"/>
          <w:szCs w:val="28"/>
        </w:rPr>
        <w:t xml:space="preserve">та на </w:t>
      </w:r>
      <w:r w:rsidRPr="00690CD7">
        <w:rPr>
          <w:bCs/>
          <w:i/>
          <w:iCs/>
          <w:sz w:val="28"/>
          <w:szCs w:val="28"/>
        </w:rPr>
        <w:t>Комисия</w:t>
      </w:r>
      <w:r>
        <w:rPr>
          <w:bCs/>
          <w:i/>
          <w:iCs/>
          <w:sz w:val="28"/>
          <w:szCs w:val="28"/>
        </w:rPr>
        <w:t>та</w:t>
      </w:r>
      <w:r w:rsidRPr="00690CD7">
        <w:rPr>
          <w:bCs/>
          <w:i/>
          <w:iCs/>
          <w:sz w:val="28"/>
          <w:szCs w:val="28"/>
        </w:rPr>
        <w:t xml:space="preserve"> по качеството на обучение и акредитацията на ФСФ</w:t>
      </w:r>
      <w:r>
        <w:rPr>
          <w:sz w:val="28"/>
          <w:szCs w:val="28"/>
          <w:lang w:val="ru-RU"/>
        </w:rPr>
        <w:t xml:space="preserve"> </w:t>
      </w:r>
      <w:r>
        <w:rPr>
          <w:sz w:val="28"/>
          <w:szCs w:val="28"/>
          <w:lang w:val="ru-RU"/>
        </w:rPr>
        <w:t xml:space="preserve">(за периода 22.12.2015-2016 г.), </w:t>
      </w:r>
      <w:proofErr w:type="spellStart"/>
      <w:r>
        <w:rPr>
          <w:sz w:val="28"/>
          <w:szCs w:val="28"/>
          <w:lang w:val="ru-RU"/>
        </w:rPr>
        <w:t>както</w:t>
      </w:r>
      <w:proofErr w:type="spellEnd"/>
      <w:r>
        <w:rPr>
          <w:sz w:val="28"/>
          <w:szCs w:val="28"/>
          <w:lang w:val="ru-RU"/>
        </w:rPr>
        <w:t xml:space="preserve"> и </w:t>
      </w:r>
      <w:proofErr w:type="gramStart"/>
      <w:r>
        <w:rPr>
          <w:sz w:val="28"/>
          <w:szCs w:val="28"/>
          <w:lang w:val="ru-RU"/>
        </w:rPr>
        <w:t xml:space="preserve">за </w:t>
      </w:r>
      <w:r>
        <w:rPr>
          <w:sz w:val="28"/>
          <w:szCs w:val="28"/>
        </w:rPr>
        <w:t>трите</w:t>
      </w:r>
      <w:proofErr w:type="gramEnd"/>
      <w:r>
        <w:rPr>
          <w:sz w:val="28"/>
          <w:szCs w:val="28"/>
        </w:rPr>
        <w:t xml:space="preserve"> комисии за  учебните 2017/2018 и </w:t>
      </w:r>
      <w:r>
        <w:rPr>
          <w:sz w:val="28"/>
          <w:szCs w:val="28"/>
        </w:rPr>
        <w:t xml:space="preserve"> 2018/2019 г. Плановете и протоколите от заседанията на комисиите са качени на Интранет страницата на УНСС.</w:t>
      </w:r>
    </w:p>
    <w:p w:rsidR="00690CD7" w:rsidRDefault="00690CD7" w:rsidP="00690CD7">
      <w:pPr>
        <w:pStyle w:val="ListParagraph"/>
        <w:numPr>
          <w:ilvl w:val="0"/>
          <w:numId w:val="1"/>
        </w:numPr>
        <w:spacing w:line="360" w:lineRule="auto"/>
        <w:ind w:left="0" w:firstLine="0"/>
        <w:jc w:val="both"/>
        <w:rPr>
          <w:sz w:val="28"/>
          <w:szCs w:val="28"/>
        </w:rPr>
      </w:pPr>
      <w:r w:rsidRPr="00B83D49">
        <w:rPr>
          <w:sz w:val="28"/>
          <w:szCs w:val="28"/>
        </w:rPr>
        <w:t>Пре</w:t>
      </w:r>
      <w:r>
        <w:rPr>
          <w:sz w:val="28"/>
          <w:szCs w:val="28"/>
        </w:rPr>
        <w:t>з отчетния период всеки семестър се провеждаха</w:t>
      </w:r>
      <w:r w:rsidRPr="00B83D49">
        <w:rPr>
          <w:sz w:val="28"/>
          <w:szCs w:val="28"/>
        </w:rPr>
        <w:t xml:space="preserve"> </w:t>
      </w:r>
      <w:r>
        <w:rPr>
          <w:sz w:val="28"/>
          <w:szCs w:val="28"/>
        </w:rPr>
        <w:t xml:space="preserve">присъствени заседания, </w:t>
      </w:r>
      <w:r w:rsidRPr="00B83D49">
        <w:rPr>
          <w:sz w:val="28"/>
          <w:szCs w:val="28"/>
        </w:rPr>
        <w:t>документирани с протоколи, като бяха осъществявани и ежемесечни оперативни комуникации. За текущите въпроси беше поддържана връ</w:t>
      </w:r>
      <w:r>
        <w:rPr>
          <w:sz w:val="28"/>
          <w:szCs w:val="28"/>
        </w:rPr>
        <w:t>зка между членовете на Комисиите</w:t>
      </w:r>
      <w:r w:rsidRPr="00B83D49">
        <w:rPr>
          <w:sz w:val="28"/>
          <w:szCs w:val="28"/>
        </w:rPr>
        <w:t xml:space="preserve"> </w:t>
      </w:r>
      <w:r>
        <w:rPr>
          <w:sz w:val="28"/>
          <w:szCs w:val="28"/>
        </w:rPr>
        <w:t xml:space="preserve">по качество и акредитация </w:t>
      </w:r>
      <w:r w:rsidRPr="00B83D49">
        <w:rPr>
          <w:sz w:val="28"/>
          <w:szCs w:val="28"/>
        </w:rPr>
        <w:t>по електронен път. Протоколите и кореспонденцията по електронен път са архивирани в деканата на ФСФ</w:t>
      </w:r>
      <w:r>
        <w:rPr>
          <w:sz w:val="28"/>
          <w:szCs w:val="28"/>
        </w:rPr>
        <w:t>, като тези за периода 2017-2019 г.</w:t>
      </w:r>
      <w:r>
        <w:rPr>
          <w:sz w:val="28"/>
          <w:szCs w:val="28"/>
        </w:rPr>
        <w:t xml:space="preserve"> и са качени на Интранет страницата на УНСС</w:t>
      </w:r>
      <w:r w:rsidRPr="00B83D49">
        <w:rPr>
          <w:sz w:val="28"/>
          <w:szCs w:val="28"/>
        </w:rPr>
        <w:t>.</w:t>
      </w:r>
    </w:p>
    <w:p w:rsidR="00690CD7" w:rsidRDefault="00690CD7" w:rsidP="009D5B2B">
      <w:pPr>
        <w:pStyle w:val="ListParagraph"/>
        <w:spacing w:line="360" w:lineRule="auto"/>
        <w:ind w:left="0"/>
        <w:jc w:val="both"/>
        <w:rPr>
          <w:sz w:val="28"/>
          <w:szCs w:val="28"/>
        </w:rPr>
      </w:pPr>
    </w:p>
    <w:p w:rsidR="009D5B2B" w:rsidRPr="00B83D49" w:rsidRDefault="009D5B2B" w:rsidP="001B4B5A">
      <w:pPr>
        <w:pStyle w:val="ListParagraph"/>
        <w:spacing w:line="360" w:lineRule="auto"/>
        <w:ind w:left="0"/>
        <w:jc w:val="both"/>
        <w:rPr>
          <w:sz w:val="28"/>
          <w:szCs w:val="28"/>
        </w:rPr>
      </w:pPr>
      <w:proofErr w:type="spellStart"/>
      <w:r w:rsidRPr="001B4B5A">
        <w:rPr>
          <w:b/>
          <w:bCs/>
          <w:i/>
          <w:iCs/>
          <w:sz w:val="28"/>
          <w:szCs w:val="28"/>
          <w:u w:val="single"/>
          <w:lang w:val="ru-RU"/>
        </w:rPr>
        <w:t>Дейност</w:t>
      </w:r>
      <w:proofErr w:type="spellEnd"/>
      <w:r w:rsidRPr="001B4B5A">
        <w:rPr>
          <w:b/>
          <w:bCs/>
          <w:i/>
          <w:iCs/>
          <w:sz w:val="28"/>
          <w:szCs w:val="28"/>
          <w:u w:val="single"/>
          <w:lang w:val="ru-RU"/>
        </w:rPr>
        <w:t xml:space="preserve">  2: </w:t>
      </w:r>
      <w:proofErr w:type="spellStart"/>
      <w:r w:rsidRPr="001B4B5A">
        <w:rPr>
          <w:b/>
          <w:bCs/>
          <w:i/>
          <w:iCs/>
          <w:sz w:val="28"/>
          <w:szCs w:val="28"/>
          <w:u w:val="single"/>
          <w:lang w:val="ru-RU"/>
        </w:rPr>
        <w:t>Провеждане</w:t>
      </w:r>
      <w:proofErr w:type="spellEnd"/>
      <w:r w:rsidRPr="001B4B5A">
        <w:rPr>
          <w:b/>
          <w:bCs/>
          <w:i/>
          <w:iCs/>
          <w:sz w:val="28"/>
          <w:szCs w:val="28"/>
          <w:u w:val="single"/>
          <w:lang w:val="ru-RU"/>
        </w:rPr>
        <w:t xml:space="preserve"> на </w:t>
      </w:r>
      <w:proofErr w:type="spellStart"/>
      <w:r w:rsidRPr="001B4B5A">
        <w:rPr>
          <w:b/>
          <w:bCs/>
          <w:i/>
          <w:iCs/>
          <w:sz w:val="28"/>
          <w:szCs w:val="28"/>
          <w:u w:val="single"/>
          <w:lang w:val="ru-RU"/>
        </w:rPr>
        <w:t>анкети</w:t>
      </w:r>
      <w:proofErr w:type="spellEnd"/>
      <w:r w:rsidRPr="001B4B5A">
        <w:rPr>
          <w:b/>
          <w:bCs/>
          <w:i/>
          <w:iCs/>
          <w:sz w:val="28"/>
          <w:szCs w:val="28"/>
          <w:u w:val="single"/>
          <w:lang w:val="ru-RU"/>
        </w:rPr>
        <w:t xml:space="preserve"> за </w:t>
      </w:r>
      <w:proofErr w:type="spellStart"/>
      <w:r w:rsidRPr="001B4B5A">
        <w:rPr>
          <w:b/>
          <w:bCs/>
          <w:i/>
          <w:iCs/>
          <w:sz w:val="28"/>
          <w:szCs w:val="28"/>
          <w:u w:val="single"/>
          <w:lang w:val="ru-RU"/>
        </w:rPr>
        <w:t>степента</w:t>
      </w:r>
      <w:proofErr w:type="spellEnd"/>
      <w:r w:rsidRPr="001B4B5A">
        <w:rPr>
          <w:b/>
          <w:bCs/>
          <w:i/>
          <w:iCs/>
          <w:sz w:val="28"/>
          <w:szCs w:val="28"/>
          <w:u w:val="single"/>
          <w:lang w:val="ru-RU"/>
        </w:rPr>
        <w:t xml:space="preserve"> на </w:t>
      </w:r>
      <w:proofErr w:type="spellStart"/>
      <w:r w:rsidRPr="001B4B5A">
        <w:rPr>
          <w:b/>
          <w:bCs/>
          <w:i/>
          <w:iCs/>
          <w:sz w:val="28"/>
          <w:szCs w:val="28"/>
          <w:u w:val="single"/>
          <w:lang w:val="ru-RU"/>
        </w:rPr>
        <w:t>удоволетвореност</w:t>
      </w:r>
      <w:proofErr w:type="spellEnd"/>
      <w:r w:rsidRPr="001B4B5A">
        <w:rPr>
          <w:b/>
          <w:bCs/>
          <w:i/>
          <w:iCs/>
          <w:sz w:val="28"/>
          <w:szCs w:val="28"/>
          <w:u w:val="single"/>
          <w:lang w:val="ru-RU"/>
        </w:rPr>
        <w:t xml:space="preserve"> на </w:t>
      </w:r>
      <w:proofErr w:type="spellStart"/>
      <w:r w:rsidRPr="001B4B5A">
        <w:rPr>
          <w:b/>
          <w:bCs/>
          <w:i/>
          <w:iCs/>
          <w:sz w:val="28"/>
          <w:szCs w:val="28"/>
          <w:u w:val="single"/>
          <w:lang w:val="ru-RU"/>
        </w:rPr>
        <w:t>студентите</w:t>
      </w:r>
      <w:proofErr w:type="spellEnd"/>
      <w:r w:rsidRPr="001B4B5A">
        <w:rPr>
          <w:b/>
          <w:bCs/>
          <w:i/>
          <w:iCs/>
          <w:sz w:val="28"/>
          <w:szCs w:val="28"/>
          <w:u w:val="single"/>
          <w:lang w:val="ru-RU"/>
        </w:rPr>
        <w:t xml:space="preserve"> от </w:t>
      </w:r>
      <w:proofErr w:type="spellStart"/>
      <w:r w:rsidRPr="001B4B5A">
        <w:rPr>
          <w:b/>
          <w:bCs/>
          <w:i/>
          <w:iCs/>
          <w:sz w:val="28"/>
          <w:szCs w:val="28"/>
          <w:u w:val="single"/>
          <w:lang w:val="ru-RU"/>
        </w:rPr>
        <w:t>обучението</w:t>
      </w:r>
      <w:proofErr w:type="spellEnd"/>
      <w:r w:rsidRPr="001B4B5A">
        <w:rPr>
          <w:b/>
          <w:bCs/>
          <w:i/>
          <w:iCs/>
          <w:sz w:val="28"/>
          <w:szCs w:val="28"/>
          <w:u w:val="single"/>
          <w:lang w:val="ru-RU"/>
        </w:rPr>
        <w:t xml:space="preserve">, </w:t>
      </w:r>
      <w:proofErr w:type="spellStart"/>
      <w:proofErr w:type="gramStart"/>
      <w:r w:rsidRPr="001B4B5A">
        <w:rPr>
          <w:b/>
          <w:bCs/>
          <w:i/>
          <w:iCs/>
          <w:sz w:val="28"/>
          <w:szCs w:val="28"/>
          <w:u w:val="single"/>
          <w:lang w:val="ru-RU"/>
        </w:rPr>
        <w:t>осигурявано</w:t>
      </w:r>
      <w:proofErr w:type="spellEnd"/>
      <w:proofErr w:type="gramEnd"/>
      <w:r w:rsidRPr="001B4B5A">
        <w:rPr>
          <w:b/>
          <w:bCs/>
          <w:i/>
          <w:iCs/>
          <w:sz w:val="28"/>
          <w:szCs w:val="28"/>
          <w:u w:val="single"/>
          <w:lang w:val="ru-RU"/>
        </w:rPr>
        <w:t xml:space="preserve"> но ФСФ</w:t>
      </w:r>
      <w:r w:rsidRPr="001B4B5A">
        <w:rPr>
          <w:b/>
          <w:bCs/>
          <w:i/>
          <w:iCs/>
          <w:sz w:val="28"/>
          <w:szCs w:val="28"/>
          <w:u w:val="single"/>
          <w:lang w:val="ru-RU"/>
        </w:rPr>
        <w:br/>
      </w:r>
      <w:proofErr w:type="spellStart"/>
      <w:r w:rsidRPr="00B83D49">
        <w:rPr>
          <w:sz w:val="28"/>
          <w:szCs w:val="28"/>
          <w:lang w:val="ru-RU"/>
        </w:rPr>
        <w:lastRenderedPageBreak/>
        <w:t>През</w:t>
      </w:r>
      <w:proofErr w:type="spellEnd"/>
      <w:r w:rsidRPr="00B83D49">
        <w:rPr>
          <w:sz w:val="28"/>
          <w:szCs w:val="28"/>
          <w:lang w:val="ru-RU"/>
        </w:rPr>
        <w:t xml:space="preserve"> периода </w:t>
      </w:r>
      <w:r>
        <w:rPr>
          <w:sz w:val="28"/>
          <w:szCs w:val="28"/>
          <w:lang w:val="ru-RU"/>
        </w:rPr>
        <w:t xml:space="preserve">2016-2019 г. </w:t>
      </w:r>
      <w:r>
        <w:rPr>
          <w:sz w:val="28"/>
          <w:szCs w:val="28"/>
        </w:rPr>
        <w:t>за всеки зимен и летен семестър на учебните години</w:t>
      </w:r>
      <w:r w:rsidRPr="00B83D49">
        <w:rPr>
          <w:sz w:val="28"/>
          <w:szCs w:val="28"/>
        </w:rPr>
        <w:t xml:space="preserve"> </w:t>
      </w:r>
      <w:r w:rsidRPr="00B83D49">
        <w:rPr>
          <w:sz w:val="28"/>
          <w:szCs w:val="28"/>
        </w:rPr>
        <w:t xml:space="preserve">бяха </w:t>
      </w:r>
      <w:r>
        <w:rPr>
          <w:sz w:val="28"/>
          <w:szCs w:val="28"/>
        </w:rPr>
        <w:t xml:space="preserve">разработени графици за провеждане на анкети сред студентите и бяха </w:t>
      </w:r>
      <w:r w:rsidRPr="00B83D49">
        <w:rPr>
          <w:sz w:val="28"/>
          <w:szCs w:val="28"/>
        </w:rPr>
        <w:t xml:space="preserve">анализирани докладите с резултатите от проведените </w:t>
      </w:r>
      <w:r>
        <w:rPr>
          <w:sz w:val="28"/>
          <w:szCs w:val="28"/>
        </w:rPr>
        <w:t>анкети</w:t>
      </w:r>
      <w:r w:rsidRPr="00B83D49">
        <w:rPr>
          <w:sz w:val="28"/>
          <w:szCs w:val="28"/>
        </w:rPr>
        <w:t xml:space="preserve">, по катедри, както следва: </w:t>
      </w:r>
    </w:p>
    <w:p w:rsidR="009D5B2B" w:rsidRDefault="009D5B2B" w:rsidP="009D5B2B">
      <w:pPr>
        <w:spacing w:line="360" w:lineRule="auto"/>
        <w:ind w:firstLine="709"/>
        <w:jc w:val="both"/>
        <w:rPr>
          <w:i/>
          <w:iCs/>
          <w:sz w:val="28"/>
          <w:szCs w:val="28"/>
        </w:rPr>
      </w:pPr>
      <w:r w:rsidRPr="007B08E4">
        <w:rPr>
          <w:b/>
          <w:sz w:val="28"/>
          <w:szCs w:val="28"/>
        </w:rPr>
        <w:t>а</w:t>
      </w:r>
      <w:r w:rsidRPr="00B83D49">
        <w:rPr>
          <w:i/>
          <w:iCs/>
          <w:sz w:val="28"/>
          <w:szCs w:val="28"/>
        </w:rPr>
        <w:t xml:space="preserve">/ за катедра “Финанси” - </w:t>
      </w:r>
      <w:r>
        <w:rPr>
          <w:sz w:val="28"/>
          <w:szCs w:val="28"/>
        </w:rPr>
        <w:t>г</w:t>
      </w:r>
      <w:r w:rsidRPr="00B83D49">
        <w:rPr>
          <w:sz w:val="28"/>
          <w:szCs w:val="28"/>
        </w:rPr>
        <w:t>рафиците за провеждането на анкетите и за</w:t>
      </w:r>
      <w:r>
        <w:rPr>
          <w:sz w:val="28"/>
          <w:szCs w:val="28"/>
        </w:rPr>
        <w:t xml:space="preserve"> обобщаването на резултатите  се оформяха </w:t>
      </w:r>
      <w:r w:rsidRPr="00B83D49">
        <w:rPr>
          <w:sz w:val="28"/>
          <w:szCs w:val="28"/>
        </w:rPr>
        <w:t xml:space="preserve"> с доклади от отговорника за катедрата и член на Комисията по оценка на качеството и акредитацията доц. д-р Жеко Милев. Анкетите се съхраняват в катедра “Финанси”.</w:t>
      </w:r>
    </w:p>
    <w:p w:rsidR="009D5B2B" w:rsidRDefault="009D5B2B" w:rsidP="009D5B2B">
      <w:pPr>
        <w:spacing w:line="360" w:lineRule="auto"/>
        <w:ind w:firstLine="709"/>
        <w:jc w:val="both"/>
        <w:rPr>
          <w:sz w:val="28"/>
          <w:szCs w:val="28"/>
        </w:rPr>
      </w:pPr>
      <w:r w:rsidRPr="00C62459">
        <w:rPr>
          <w:b/>
          <w:iCs/>
          <w:sz w:val="28"/>
          <w:szCs w:val="28"/>
        </w:rPr>
        <w:t>б/</w:t>
      </w:r>
      <w:r w:rsidRPr="00B83D49">
        <w:rPr>
          <w:i/>
          <w:iCs/>
          <w:sz w:val="28"/>
          <w:szCs w:val="28"/>
        </w:rPr>
        <w:t>за катедра “Счетоводство и анализ</w:t>
      </w:r>
      <w:r>
        <w:rPr>
          <w:sz w:val="28"/>
          <w:szCs w:val="28"/>
        </w:rPr>
        <w:t>” – г</w:t>
      </w:r>
      <w:r w:rsidRPr="00B83D49">
        <w:rPr>
          <w:sz w:val="28"/>
          <w:szCs w:val="28"/>
        </w:rPr>
        <w:t>рафиците за провеждането на анкетите и за обобщава</w:t>
      </w:r>
      <w:r>
        <w:rPr>
          <w:sz w:val="28"/>
          <w:szCs w:val="28"/>
        </w:rPr>
        <w:t xml:space="preserve">нето на резултатите  се </w:t>
      </w:r>
      <w:proofErr w:type="spellStart"/>
      <w:r>
        <w:rPr>
          <w:sz w:val="28"/>
          <w:szCs w:val="28"/>
        </w:rPr>
        <w:t>офоряха</w:t>
      </w:r>
      <w:proofErr w:type="spellEnd"/>
      <w:r w:rsidRPr="00B83D49">
        <w:rPr>
          <w:sz w:val="28"/>
          <w:szCs w:val="28"/>
        </w:rPr>
        <w:t xml:space="preserve"> с доклади от отговорника за катедрата и член на Комисията по оценка на качеството и акредитацията доц. д-р Росица Иванова. Анкетите се съхраняват в </w:t>
      </w:r>
      <w:r>
        <w:rPr>
          <w:sz w:val="28"/>
          <w:szCs w:val="28"/>
        </w:rPr>
        <w:t>катедра “Счетоводство и анализ”.</w:t>
      </w:r>
    </w:p>
    <w:p w:rsidR="009D5B2B" w:rsidRDefault="009D5B2B" w:rsidP="009D5B2B">
      <w:pPr>
        <w:spacing w:line="360" w:lineRule="auto"/>
        <w:ind w:firstLine="709"/>
        <w:jc w:val="both"/>
        <w:rPr>
          <w:sz w:val="28"/>
          <w:szCs w:val="28"/>
        </w:rPr>
      </w:pPr>
      <w:r>
        <w:rPr>
          <w:b/>
          <w:sz w:val="28"/>
          <w:szCs w:val="28"/>
        </w:rPr>
        <w:t>в</w:t>
      </w:r>
      <w:r w:rsidRPr="00B83D49">
        <w:rPr>
          <w:sz w:val="28"/>
          <w:szCs w:val="28"/>
        </w:rPr>
        <w:t xml:space="preserve">/ </w:t>
      </w:r>
      <w:r w:rsidRPr="00B83D49">
        <w:rPr>
          <w:i/>
          <w:iCs/>
          <w:sz w:val="28"/>
          <w:szCs w:val="28"/>
        </w:rPr>
        <w:t>за катедра “Финансов контрол</w:t>
      </w:r>
      <w:r>
        <w:rPr>
          <w:sz w:val="28"/>
          <w:szCs w:val="28"/>
        </w:rPr>
        <w:t>” – г</w:t>
      </w:r>
      <w:r w:rsidRPr="00B83D49">
        <w:rPr>
          <w:sz w:val="28"/>
          <w:szCs w:val="28"/>
        </w:rPr>
        <w:t>рафиците за провеждането на анкетите и за обобща</w:t>
      </w:r>
      <w:r>
        <w:rPr>
          <w:sz w:val="28"/>
          <w:szCs w:val="28"/>
        </w:rPr>
        <w:t>ването на резултатите  се оформяха</w:t>
      </w:r>
      <w:r w:rsidRPr="00B83D49">
        <w:rPr>
          <w:sz w:val="28"/>
          <w:szCs w:val="28"/>
        </w:rPr>
        <w:t xml:space="preserve"> с доклади от отговорника за катедрата и член на Комисията по оценка на качеството и акредитацията доц. д-р Даниела Петрова. Анкетите се съхраняват в ка</w:t>
      </w:r>
      <w:r>
        <w:rPr>
          <w:sz w:val="28"/>
          <w:szCs w:val="28"/>
        </w:rPr>
        <w:t>тедра “Финансов контрол”.</w:t>
      </w:r>
    </w:p>
    <w:p w:rsidR="009D5B2B" w:rsidRDefault="009D5B2B" w:rsidP="009D5B2B">
      <w:pPr>
        <w:pStyle w:val="ListParagraph"/>
        <w:spacing w:line="360" w:lineRule="auto"/>
        <w:ind w:left="0"/>
        <w:jc w:val="both"/>
        <w:rPr>
          <w:sz w:val="28"/>
          <w:szCs w:val="28"/>
        </w:rPr>
      </w:pPr>
      <w:r>
        <w:rPr>
          <w:sz w:val="28"/>
          <w:szCs w:val="28"/>
        </w:rPr>
        <w:t>Резултатите от анализите на тримата отговорници се обсъждаха на заседания на деканското ръководство и при необходимост биваха предприети мерки за отстраняване на слабостите.</w:t>
      </w:r>
    </w:p>
    <w:p w:rsidR="009B6BA4" w:rsidRDefault="009B6BA4" w:rsidP="009D5B2B">
      <w:pPr>
        <w:pStyle w:val="ListParagraph"/>
        <w:spacing w:line="360" w:lineRule="auto"/>
        <w:ind w:left="0"/>
        <w:jc w:val="both"/>
        <w:rPr>
          <w:sz w:val="28"/>
          <w:szCs w:val="28"/>
        </w:rPr>
      </w:pPr>
    </w:p>
    <w:p w:rsidR="009B6BA4" w:rsidRPr="007125ED" w:rsidRDefault="009B6BA4" w:rsidP="009B6BA4">
      <w:pPr>
        <w:pStyle w:val="ListParagraph"/>
        <w:spacing w:line="360" w:lineRule="auto"/>
        <w:ind w:left="0"/>
        <w:jc w:val="both"/>
        <w:rPr>
          <w:sz w:val="28"/>
          <w:szCs w:val="28"/>
        </w:rPr>
      </w:pPr>
      <w:proofErr w:type="spellStart"/>
      <w:r w:rsidRPr="001B4B5A">
        <w:rPr>
          <w:b/>
          <w:bCs/>
          <w:i/>
          <w:iCs/>
          <w:sz w:val="28"/>
          <w:szCs w:val="28"/>
          <w:u w:val="single"/>
          <w:lang w:val="ru-RU"/>
        </w:rPr>
        <w:t>Дейност</w:t>
      </w:r>
      <w:proofErr w:type="spellEnd"/>
      <w:r w:rsidRPr="001B4B5A">
        <w:rPr>
          <w:b/>
          <w:bCs/>
          <w:i/>
          <w:iCs/>
          <w:sz w:val="28"/>
          <w:szCs w:val="28"/>
          <w:u w:val="single"/>
          <w:lang w:val="ru-RU"/>
        </w:rPr>
        <w:t xml:space="preserve">  3:  </w:t>
      </w:r>
      <w:proofErr w:type="spellStart"/>
      <w:r w:rsidRPr="001B4B5A">
        <w:rPr>
          <w:b/>
          <w:bCs/>
          <w:i/>
          <w:iCs/>
          <w:sz w:val="28"/>
          <w:szCs w:val="28"/>
          <w:u w:val="single"/>
          <w:lang w:val="ru-RU"/>
        </w:rPr>
        <w:t>Вътрешна</w:t>
      </w:r>
      <w:proofErr w:type="spellEnd"/>
      <w:r w:rsidRPr="001B4B5A">
        <w:rPr>
          <w:b/>
          <w:bCs/>
          <w:i/>
          <w:iCs/>
          <w:sz w:val="28"/>
          <w:szCs w:val="28"/>
          <w:u w:val="single"/>
          <w:lang w:val="ru-RU"/>
        </w:rPr>
        <w:t xml:space="preserve"> оценка на </w:t>
      </w:r>
      <w:proofErr w:type="spellStart"/>
      <w:r w:rsidRPr="001B4B5A">
        <w:rPr>
          <w:b/>
          <w:bCs/>
          <w:i/>
          <w:iCs/>
          <w:sz w:val="28"/>
          <w:szCs w:val="28"/>
          <w:u w:val="single"/>
          <w:lang w:val="ru-RU"/>
        </w:rPr>
        <w:t>работата</w:t>
      </w:r>
      <w:proofErr w:type="spellEnd"/>
      <w:r w:rsidRPr="001B4B5A">
        <w:rPr>
          <w:b/>
          <w:bCs/>
          <w:i/>
          <w:iCs/>
          <w:sz w:val="28"/>
          <w:szCs w:val="28"/>
          <w:u w:val="single"/>
          <w:lang w:val="ru-RU"/>
        </w:rPr>
        <w:t xml:space="preserve"> на </w:t>
      </w:r>
      <w:proofErr w:type="spellStart"/>
      <w:r w:rsidRPr="001B4B5A">
        <w:rPr>
          <w:b/>
          <w:bCs/>
          <w:i/>
          <w:iCs/>
          <w:sz w:val="28"/>
          <w:szCs w:val="28"/>
          <w:u w:val="single"/>
          <w:lang w:val="ru-RU"/>
        </w:rPr>
        <w:t>асистентите</w:t>
      </w:r>
      <w:proofErr w:type="spellEnd"/>
      <w:r w:rsidRPr="001B4B5A">
        <w:rPr>
          <w:b/>
          <w:bCs/>
          <w:i/>
          <w:iCs/>
          <w:sz w:val="28"/>
          <w:szCs w:val="28"/>
          <w:u w:val="single"/>
          <w:lang w:val="ru-RU"/>
        </w:rPr>
        <w:br/>
      </w:r>
      <w:proofErr w:type="spellStart"/>
      <w:r w:rsidRPr="00B83D49">
        <w:rPr>
          <w:sz w:val="28"/>
          <w:szCs w:val="28"/>
          <w:lang w:val="ru-RU"/>
        </w:rPr>
        <w:t>През</w:t>
      </w:r>
      <w:proofErr w:type="spellEnd"/>
      <w:r w:rsidRPr="00B83D49">
        <w:rPr>
          <w:sz w:val="28"/>
          <w:szCs w:val="28"/>
          <w:lang w:val="ru-RU"/>
        </w:rPr>
        <w:t xml:space="preserve"> периода </w:t>
      </w:r>
      <w:r>
        <w:rPr>
          <w:sz w:val="28"/>
          <w:szCs w:val="28"/>
          <w:lang w:val="ru-RU"/>
        </w:rPr>
        <w:t xml:space="preserve">2016-2019 г. </w:t>
      </w:r>
      <w:r>
        <w:rPr>
          <w:sz w:val="28"/>
          <w:szCs w:val="28"/>
        </w:rPr>
        <w:t>за всеки зимен и летен семестър на учебните години</w:t>
      </w:r>
      <w:r w:rsidRPr="00B83D49">
        <w:rPr>
          <w:sz w:val="28"/>
          <w:szCs w:val="28"/>
        </w:rPr>
        <w:t xml:space="preserve"> бяха </w:t>
      </w:r>
      <w:r>
        <w:rPr>
          <w:sz w:val="28"/>
          <w:szCs w:val="28"/>
        </w:rPr>
        <w:t xml:space="preserve">разработени графици </w:t>
      </w:r>
      <w:r>
        <w:rPr>
          <w:sz w:val="28"/>
          <w:szCs w:val="28"/>
          <w:lang w:val="ru-RU"/>
        </w:rPr>
        <w:t>з</w:t>
      </w:r>
      <w:r w:rsidRPr="007D5CE2">
        <w:rPr>
          <w:sz w:val="28"/>
          <w:szCs w:val="28"/>
          <w:lang w:val="ru-RU"/>
        </w:rPr>
        <w:t xml:space="preserve">а </w:t>
      </w:r>
      <w:proofErr w:type="spellStart"/>
      <w:r w:rsidRPr="007D5CE2">
        <w:rPr>
          <w:sz w:val="28"/>
          <w:szCs w:val="28"/>
          <w:lang w:val="ru-RU"/>
        </w:rPr>
        <w:t>вътрешна</w:t>
      </w:r>
      <w:proofErr w:type="spellEnd"/>
      <w:r w:rsidRPr="007D5CE2">
        <w:rPr>
          <w:sz w:val="28"/>
          <w:szCs w:val="28"/>
          <w:lang w:val="ru-RU"/>
        </w:rPr>
        <w:t xml:space="preserve"> оценка на </w:t>
      </w:r>
      <w:proofErr w:type="spellStart"/>
      <w:r w:rsidRPr="007D5CE2">
        <w:rPr>
          <w:sz w:val="28"/>
          <w:szCs w:val="28"/>
          <w:lang w:val="ru-RU"/>
        </w:rPr>
        <w:t>работата</w:t>
      </w:r>
      <w:proofErr w:type="spellEnd"/>
      <w:r w:rsidRPr="007D5CE2">
        <w:rPr>
          <w:sz w:val="28"/>
          <w:szCs w:val="28"/>
          <w:lang w:val="ru-RU"/>
        </w:rPr>
        <w:t xml:space="preserve"> на </w:t>
      </w:r>
      <w:proofErr w:type="spellStart"/>
      <w:r w:rsidRPr="007D5CE2">
        <w:rPr>
          <w:sz w:val="28"/>
          <w:szCs w:val="28"/>
          <w:lang w:val="ru-RU"/>
        </w:rPr>
        <w:t>асистентите</w:t>
      </w:r>
      <w:proofErr w:type="spellEnd"/>
      <w:r w:rsidRPr="007D5CE2">
        <w:rPr>
          <w:sz w:val="28"/>
          <w:szCs w:val="28"/>
          <w:lang w:val="ru-RU"/>
        </w:rPr>
        <w:t xml:space="preserve"> /на </w:t>
      </w:r>
      <w:proofErr w:type="spellStart"/>
      <w:r w:rsidRPr="007D5CE2">
        <w:rPr>
          <w:sz w:val="28"/>
          <w:szCs w:val="28"/>
          <w:lang w:val="ru-RU"/>
        </w:rPr>
        <w:t>редовен</w:t>
      </w:r>
      <w:proofErr w:type="spellEnd"/>
      <w:r w:rsidRPr="007D5CE2">
        <w:rPr>
          <w:sz w:val="28"/>
          <w:szCs w:val="28"/>
          <w:lang w:val="ru-RU"/>
        </w:rPr>
        <w:t xml:space="preserve"> трудов договор и </w:t>
      </w:r>
      <w:proofErr w:type="spellStart"/>
      <w:r w:rsidRPr="007D5CE2">
        <w:rPr>
          <w:sz w:val="28"/>
          <w:szCs w:val="28"/>
          <w:lang w:val="ru-RU"/>
        </w:rPr>
        <w:t>хонорувани</w:t>
      </w:r>
      <w:proofErr w:type="spellEnd"/>
      <w:r>
        <w:rPr>
          <w:sz w:val="28"/>
          <w:szCs w:val="28"/>
          <w:lang w:val="ru-RU"/>
        </w:rPr>
        <w:t xml:space="preserve">/ </w:t>
      </w:r>
      <w:proofErr w:type="gramStart"/>
      <w:r>
        <w:rPr>
          <w:sz w:val="28"/>
          <w:szCs w:val="28"/>
          <w:lang w:val="ru-RU"/>
        </w:rPr>
        <w:t>от</w:t>
      </w:r>
      <w:proofErr w:type="gramEnd"/>
      <w:r>
        <w:rPr>
          <w:sz w:val="28"/>
          <w:szCs w:val="28"/>
          <w:lang w:val="ru-RU"/>
        </w:rPr>
        <w:t xml:space="preserve"> </w:t>
      </w:r>
      <w:proofErr w:type="spellStart"/>
      <w:r>
        <w:rPr>
          <w:sz w:val="28"/>
          <w:szCs w:val="28"/>
          <w:lang w:val="ru-RU"/>
        </w:rPr>
        <w:t>титулярите</w:t>
      </w:r>
      <w:proofErr w:type="spellEnd"/>
      <w:r>
        <w:rPr>
          <w:sz w:val="28"/>
          <w:szCs w:val="28"/>
          <w:lang w:val="ru-RU"/>
        </w:rPr>
        <w:t xml:space="preserve"> на </w:t>
      </w:r>
      <w:proofErr w:type="spellStart"/>
      <w:r>
        <w:rPr>
          <w:sz w:val="28"/>
          <w:szCs w:val="28"/>
          <w:lang w:val="ru-RU"/>
        </w:rPr>
        <w:t>дисциплините</w:t>
      </w:r>
      <w:proofErr w:type="spellEnd"/>
      <w:r>
        <w:rPr>
          <w:sz w:val="28"/>
          <w:szCs w:val="28"/>
          <w:lang w:val="ru-RU"/>
        </w:rPr>
        <w:t xml:space="preserve">. </w:t>
      </w:r>
      <w:proofErr w:type="spellStart"/>
      <w:r w:rsidRPr="007D5CE2">
        <w:rPr>
          <w:sz w:val="28"/>
          <w:szCs w:val="28"/>
          <w:lang w:val="ru-RU"/>
        </w:rPr>
        <w:t>Първичните</w:t>
      </w:r>
      <w:proofErr w:type="spellEnd"/>
      <w:r w:rsidRPr="007D5CE2">
        <w:rPr>
          <w:sz w:val="28"/>
          <w:szCs w:val="28"/>
          <w:lang w:val="ru-RU"/>
        </w:rPr>
        <w:t xml:space="preserve"> </w:t>
      </w:r>
      <w:proofErr w:type="spellStart"/>
      <w:r w:rsidRPr="007D5CE2">
        <w:rPr>
          <w:sz w:val="28"/>
          <w:szCs w:val="28"/>
          <w:lang w:val="ru-RU"/>
        </w:rPr>
        <w:t>документи</w:t>
      </w:r>
      <w:proofErr w:type="spellEnd"/>
      <w:r w:rsidRPr="007D5CE2">
        <w:rPr>
          <w:sz w:val="28"/>
          <w:szCs w:val="28"/>
          <w:lang w:val="ru-RU"/>
        </w:rPr>
        <w:t xml:space="preserve"> се </w:t>
      </w:r>
      <w:proofErr w:type="spellStart"/>
      <w:r w:rsidRPr="007D5CE2">
        <w:rPr>
          <w:sz w:val="28"/>
          <w:szCs w:val="28"/>
          <w:lang w:val="ru-RU"/>
        </w:rPr>
        <w:t>съхраняват</w:t>
      </w:r>
      <w:proofErr w:type="spellEnd"/>
      <w:r w:rsidRPr="007D5CE2">
        <w:rPr>
          <w:sz w:val="28"/>
          <w:szCs w:val="28"/>
          <w:lang w:val="ru-RU"/>
        </w:rPr>
        <w:t xml:space="preserve"> </w:t>
      </w:r>
      <w:proofErr w:type="gramStart"/>
      <w:r w:rsidRPr="007D5CE2">
        <w:rPr>
          <w:sz w:val="28"/>
          <w:szCs w:val="28"/>
          <w:lang w:val="ru-RU"/>
        </w:rPr>
        <w:t>в трите</w:t>
      </w:r>
      <w:proofErr w:type="gramEnd"/>
      <w:r w:rsidRPr="007D5CE2">
        <w:rPr>
          <w:sz w:val="28"/>
          <w:szCs w:val="28"/>
          <w:lang w:val="ru-RU"/>
        </w:rPr>
        <w:t xml:space="preserve"> </w:t>
      </w:r>
      <w:proofErr w:type="spellStart"/>
      <w:r w:rsidRPr="007D5CE2">
        <w:rPr>
          <w:sz w:val="28"/>
          <w:szCs w:val="28"/>
          <w:lang w:val="ru-RU"/>
        </w:rPr>
        <w:t>катедри</w:t>
      </w:r>
      <w:proofErr w:type="spellEnd"/>
      <w:r w:rsidRPr="007D5CE2">
        <w:rPr>
          <w:sz w:val="28"/>
          <w:szCs w:val="28"/>
          <w:lang w:val="ru-RU"/>
        </w:rPr>
        <w:t>.</w:t>
      </w:r>
      <w:r>
        <w:rPr>
          <w:sz w:val="28"/>
          <w:szCs w:val="28"/>
          <w:lang w:val="ru-RU"/>
        </w:rPr>
        <w:t xml:space="preserve"> </w:t>
      </w:r>
      <w:proofErr w:type="spellStart"/>
      <w:r>
        <w:rPr>
          <w:sz w:val="28"/>
          <w:szCs w:val="28"/>
          <w:lang w:val="ru-RU"/>
        </w:rPr>
        <w:t>Отговорници</w:t>
      </w:r>
      <w:proofErr w:type="spellEnd"/>
      <w:r>
        <w:rPr>
          <w:sz w:val="28"/>
          <w:szCs w:val="28"/>
          <w:lang w:val="ru-RU"/>
        </w:rPr>
        <w:t xml:space="preserve">: доц. д-р </w:t>
      </w:r>
      <w:proofErr w:type="spellStart"/>
      <w:r>
        <w:rPr>
          <w:sz w:val="28"/>
          <w:szCs w:val="28"/>
          <w:lang w:val="ru-RU"/>
        </w:rPr>
        <w:t>Даниела</w:t>
      </w:r>
      <w:proofErr w:type="spellEnd"/>
      <w:r>
        <w:rPr>
          <w:sz w:val="28"/>
          <w:szCs w:val="28"/>
          <w:lang w:val="ru-RU"/>
        </w:rPr>
        <w:t xml:space="preserve"> Петрова (за </w:t>
      </w:r>
      <w:proofErr w:type="spellStart"/>
      <w:r>
        <w:rPr>
          <w:sz w:val="28"/>
          <w:szCs w:val="28"/>
          <w:lang w:val="ru-RU"/>
        </w:rPr>
        <w:t>катедра</w:t>
      </w:r>
      <w:proofErr w:type="spellEnd"/>
      <w:r>
        <w:rPr>
          <w:sz w:val="28"/>
          <w:szCs w:val="28"/>
          <w:lang w:val="ru-RU"/>
        </w:rPr>
        <w:t xml:space="preserve"> «Финансов </w:t>
      </w:r>
      <w:proofErr w:type="spellStart"/>
      <w:r>
        <w:rPr>
          <w:sz w:val="28"/>
          <w:szCs w:val="28"/>
          <w:lang w:val="ru-RU"/>
        </w:rPr>
        <w:t>контрол</w:t>
      </w:r>
      <w:proofErr w:type="spellEnd"/>
      <w:r>
        <w:rPr>
          <w:sz w:val="28"/>
          <w:szCs w:val="28"/>
          <w:lang w:val="ru-RU"/>
        </w:rPr>
        <w:t xml:space="preserve">»), </w:t>
      </w:r>
      <w:r>
        <w:rPr>
          <w:sz w:val="28"/>
          <w:szCs w:val="28"/>
          <w:lang w:val="ru-RU"/>
        </w:rPr>
        <w:lastRenderedPageBreak/>
        <w:t xml:space="preserve">доц. д-р </w:t>
      </w:r>
      <w:proofErr w:type="spellStart"/>
      <w:r>
        <w:rPr>
          <w:sz w:val="28"/>
          <w:szCs w:val="28"/>
          <w:lang w:val="ru-RU"/>
        </w:rPr>
        <w:t>Жеко</w:t>
      </w:r>
      <w:proofErr w:type="spellEnd"/>
      <w:proofErr w:type="gramStart"/>
      <w:r>
        <w:rPr>
          <w:sz w:val="28"/>
          <w:szCs w:val="28"/>
          <w:lang w:val="ru-RU"/>
        </w:rPr>
        <w:t xml:space="preserve"> М</w:t>
      </w:r>
      <w:proofErr w:type="gramEnd"/>
      <w:r>
        <w:rPr>
          <w:sz w:val="28"/>
          <w:szCs w:val="28"/>
          <w:lang w:val="ru-RU"/>
        </w:rPr>
        <w:t xml:space="preserve">илев (за </w:t>
      </w:r>
      <w:proofErr w:type="spellStart"/>
      <w:r>
        <w:rPr>
          <w:sz w:val="28"/>
          <w:szCs w:val="28"/>
          <w:lang w:val="ru-RU"/>
        </w:rPr>
        <w:t>катедра</w:t>
      </w:r>
      <w:proofErr w:type="spellEnd"/>
      <w:r>
        <w:rPr>
          <w:sz w:val="28"/>
          <w:szCs w:val="28"/>
          <w:lang w:val="ru-RU"/>
        </w:rPr>
        <w:t xml:space="preserve"> «</w:t>
      </w:r>
      <w:proofErr w:type="spellStart"/>
      <w:r>
        <w:rPr>
          <w:sz w:val="28"/>
          <w:szCs w:val="28"/>
          <w:lang w:val="ru-RU"/>
        </w:rPr>
        <w:t>Финанси</w:t>
      </w:r>
      <w:proofErr w:type="spellEnd"/>
      <w:r>
        <w:rPr>
          <w:sz w:val="28"/>
          <w:szCs w:val="28"/>
          <w:lang w:val="ru-RU"/>
        </w:rPr>
        <w:t xml:space="preserve">» и доц. д-р </w:t>
      </w:r>
      <w:proofErr w:type="spellStart"/>
      <w:r>
        <w:rPr>
          <w:sz w:val="28"/>
          <w:szCs w:val="28"/>
          <w:lang w:val="ru-RU"/>
        </w:rPr>
        <w:t>Росица</w:t>
      </w:r>
      <w:proofErr w:type="spellEnd"/>
      <w:r>
        <w:rPr>
          <w:sz w:val="28"/>
          <w:szCs w:val="28"/>
          <w:lang w:val="ru-RU"/>
        </w:rPr>
        <w:t xml:space="preserve"> Иванова (за </w:t>
      </w:r>
      <w:proofErr w:type="spellStart"/>
      <w:r>
        <w:rPr>
          <w:sz w:val="28"/>
          <w:szCs w:val="28"/>
          <w:lang w:val="ru-RU"/>
        </w:rPr>
        <w:t>катедра</w:t>
      </w:r>
      <w:proofErr w:type="spellEnd"/>
      <w:r>
        <w:rPr>
          <w:sz w:val="28"/>
          <w:szCs w:val="28"/>
          <w:lang w:val="ru-RU"/>
        </w:rPr>
        <w:t xml:space="preserve"> «Счетоводство и анализ»).</w:t>
      </w:r>
    </w:p>
    <w:p w:rsidR="009B6BA4" w:rsidRDefault="009B6BA4" w:rsidP="009D5B2B">
      <w:pPr>
        <w:pStyle w:val="ListParagraph"/>
        <w:spacing w:line="360" w:lineRule="auto"/>
        <w:ind w:left="0"/>
        <w:jc w:val="both"/>
        <w:rPr>
          <w:sz w:val="28"/>
          <w:szCs w:val="28"/>
        </w:rPr>
      </w:pPr>
      <w:r>
        <w:rPr>
          <w:sz w:val="28"/>
          <w:szCs w:val="28"/>
        </w:rPr>
        <w:t>Резултатите от анализите на тримата отговорници се обсъждаха на заседания на деканското ръководство и при необходимост биваха предприети мерки за отстраняване на слабостите.</w:t>
      </w:r>
    </w:p>
    <w:p w:rsidR="001B4B5A" w:rsidRPr="001B4B5A" w:rsidRDefault="001B4B5A" w:rsidP="009D5B2B">
      <w:pPr>
        <w:pStyle w:val="ListParagraph"/>
        <w:spacing w:line="360" w:lineRule="auto"/>
        <w:ind w:left="0"/>
        <w:jc w:val="both"/>
        <w:rPr>
          <w:sz w:val="28"/>
          <w:szCs w:val="28"/>
        </w:rPr>
      </w:pPr>
    </w:p>
    <w:p w:rsidR="009D5B2B" w:rsidRPr="001B4B5A" w:rsidRDefault="009B6BA4" w:rsidP="009D5B2B">
      <w:pPr>
        <w:pStyle w:val="ListParagraph"/>
        <w:spacing w:line="360" w:lineRule="auto"/>
        <w:ind w:left="0"/>
        <w:jc w:val="both"/>
        <w:rPr>
          <w:sz w:val="28"/>
          <w:szCs w:val="28"/>
          <w:u w:val="single"/>
        </w:rPr>
      </w:pPr>
      <w:proofErr w:type="spellStart"/>
      <w:r w:rsidRPr="001B4B5A">
        <w:rPr>
          <w:b/>
          <w:bCs/>
          <w:i/>
          <w:iCs/>
          <w:sz w:val="28"/>
          <w:szCs w:val="28"/>
          <w:u w:val="single"/>
          <w:lang w:val="ru-RU"/>
        </w:rPr>
        <w:t>Дейност</w:t>
      </w:r>
      <w:proofErr w:type="spellEnd"/>
      <w:r w:rsidRPr="001B4B5A">
        <w:rPr>
          <w:b/>
          <w:bCs/>
          <w:i/>
          <w:iCs/>
          <w:sz w:val="28"/>
          <w:szCs w:val="28"/>
          <w:u w:val="single"/>
          <w:lang w:val="en-US"/>
        </w:rPr>
        <w:t xml:space="preserve"> </w:t>
      </w:r>
      <w:r w:rsidRPr="001B4B5A">
        <w:rPr>
          <w:b/>
          <w:bCs/>
          <w:i/>
          <w:iCs/>
          <w:sz w:val="28"/>
          <w:szCs w:val="28"/>
          <w:u w:val="single"/>
          <w:lang w:val="ru-RU"/>
        </w:rPr>
        <w:t xml:space="preserve">4: </w:t>
      </w:r>
      <w:proofErr w:type="spellStart"/>
      <w:r w:rsidRPr="001B4B5A">
        <w:rPr>
          <w:b/>
          <w:bCs/>
          <w:i/>
          <w:iCs/>
          <w:sz w:val="28"/>
          <w:szCs w:val="28"/>
          <w:u w:val="single"/>
          <w:lang w:val="ru-RU"/>
        </w:rPr>
        <w:t>Вътрешен</w:t>
      </w:r>
      <w:proofErr w:type="spellEnd"/>
      <w:r w:rsidRPr="001B4B5A">
        <w:rPr>
          <w:b/>
          <w:bCs/>
          <w:i/>
          <w:iCs/>
          <w:sz w:val="28"/>
          <w:szCs w:val="28"/>
          <w:u w:val="single"/>
          <w:lang w:val="ru-RU"/>
        </w:rPr>
        <w:t xml:space="preserve"> </w:t>
      </w:r>
      <w:proofErr w:type="spellStart"/>
      <w:r w:rsidRPr="001B4B5A">
        <w:rPr>
          <w:b/>
          <w:bCs/>
          <w:i/>
          <w:iCs/>
          <w:sz w:val="28"/>
          <w:szCs w:val="28"/>
          <w:u w:val="single"/>
          <w:lang w:val="ru-RU"/>
        </w:rPr>
        <w:t>одит</w:t>
      </w:r>
      <w:proofErr w:type="spellEnd"/>
    </w:p>
    <w:p w:rsidR="009B6BA4" w:rsidRDefault="009B6BA4" w:rsidP="009B6BA4">
      <w:pPr>
        <w:pStyle w:val="ListParagraph"/>
        <w:spacing w:line="360" w:lineRule="auto"/>
        <w:ind w:left="0"/>
        <w:jc w:val="both"/>
        <w:rPr>
          <w:sz w:val="28"/>
          <w:szCs w:val="28"/>
        </w:rPr>
      </w:pPr>
      <w:proofErr w:type="spellStart"/>
      <w:r w:rsidRPr="00B83D49">
        <w:rPr>
          <w:sz w:val="28"/>
          <w:szCs w:val="28"/>
          <w:lang w:val="ru-RU"/>
        </w:rPr>
        <w:t>През</w:t>
      </w:r>
      <w:proofErr w:type="spellEnd"/>
      <w:r w:rsidRPr="00B83D49">
        <w:rPr>
          <w:sz w:val="28"/>
          <w:szCs w:val="28"/>
          <w:lang w:val="ru-RU"/>
        </w:rPr>
        <w:t xml:space="preserve"> периода </w:t>
      </w:r>
      <w:r>
        <w:rPr>
          <w:sz w:val="28"/>
          <w:szCs w:val="28"/>
          <w:lang w:val="ru-RU"/>
        </w:rPr>
        <w:t>2016-2019 г.</w:t>
      </w:r>
      <w:r w:rsidRPr="009B6BA4">
        <w:rPr>
          <w:sz w:val="28"/>
          <w:szCs w:val="28"/>
        </w:rPr>
        <w:t xml:space="preserve"> </w:t>
      </w:r>
      <w:r w:rsidRPr="00B83D49">
        <w:rPr>
          <w:sz w:val="28"/>
          <w:szCs w:val="28"/>
        </w:rPr>
        <w:t>проведен</w:t>
      </w:r>
      <w:r>
        <w:rPr>
          <w:sz w:val="28"/>
          <w:szCs w:val="28"/>
        </w:rPr>
        <w:t xml:space="preserve">и </w:t>
      </w:r>
      <w:proofErr w:type="gramStart"/>
      <w:r w:rsidRPr="009B6BA4">
        <w:rPr>
          <w:b/>
          <w:i/>
          <w:sz w:val="28"/>
          <w:szCs w:val="28"/>
        </w:rPr>
        <w:t>пет</w:t>
      </w:r>
      <w:proofErr w:type="gramEnd"/>
      <w:r>
        <w:rPr>
          <w:sz w:val="28"/>
          <w:szCs w:val="28"/>
        </w:rPr>
        <w:t xml:space="preserve"> вътрешни одита за дейността  на факултета.</w:t>
      </w:r>
      <w:r>
        <w:rPr>
          <w:sz w:val="28"/>
          <w:szCs w:val="28"/>
        </w:rPr>
        <w:t xml:space="preserve"> </w:t>
      </w:r>
      <w:r>
        <w:rPr>
          <w:sz w:val="28"/>
          <w:szCs w:val="28"/>
        </w:rPr>
        <w:t xml:space="preserve"> И на петте одита н</w:t>
      </w:r>
      <w:r w:rsidRPr="00B83D49">
        <w:rPr>
          <w:sz w:val="28"/>
          <w:szCs w:val="28"/>
        </w:rPr>
        <w:t>е бяха отбелязани забележки и препоръки към работата на ФСФ</w:t>
      </w:r>
      <w:r>
        <w:rPr>
          <w:sz w:val="28"/>
          <w:szCs w:val="28"/>
        </w:rPr>
        <w:t xml:space="preserve"> на УНСС</w:t>
      </w:r>
      <w:r w:rsidRPr="00B83D49">
        <w:rPr>
          <w:sz w:val="28"/>
          <w:szCs w:val="28"/>
        </w:rPr>
        <w:t>.</w:t>
      </w:r>
    </w:p>
    <w:p w:rsidR="00586697" w:rsidRDefault="00586697" w:rsidP="009B6BA4">
      <w:pPr>
        <w:pStyle w:val="ListParagraph"/>
        <w:spacing w:line="360" w:lineRule="auto"/>
        <w:ind w:left="0"/>
        <w:jc w:val="both"/>
        <w:rPr>
          <w:sz w:val="28"/>
          <w:szCs w:val="28"/>
        </w:rPr>
      </w:pPr>
    </w:p>
    <w:p w:rsidR="00586697" w:rsidRPr="001B4B5A" w:rsidRDefault="00586697" w:rsidP="009B6BA4">
      <w:pPr>
        <w:pStyle w:val="ListParagraph"/>
        <w:spacing w:line="360" w:lineRule="auto"/>
        <w:ind w:left="0"/>
        <w:jc w:val="both"/>
        <w:rPr>
          <w:b/>
          <w:i/>
          <w:sz w:val="28"/>
          <w:szCs w:val="28"/>
          <w:u w:val="single"/>
        </w:rPr>
      </w:pPr>
      <w:r w:rsidRPr="001B4B5A">
        <w:rPr>
          <w:b/>
          <w:i/>
          <w:sz w:val="28"/>
          <w:szCs w:val="28"/>
          <w:u w:val="single"/>
        </w:rPr>
        <w:t xml:space="preserve">Дейност 5: </w:t>
      </w:r>
      <w:r w:rsidR="00567DDB" w:rsidRPr="001B4B5A">
        <w:rPr>
          <w:b/>
          <w:i/>
          <w:sz w:val="28"/>
          <w:szCs w:val="28"/>
          <w:u w:val="single"/>
        </w:rPr>
        <w:t>Акредитация на УНСС (институционална), на ПН 3.8. Икономика и на докторски програми на ФСФ.</w:t>
      </w:r>
    </w:p>
    <w:p w:rsidR="00AC2B61" w:rsidRPr="00AC2B61" w:rsidRDefault="00E5421E" w:rsidP="00567DDB">
      <w:pPr>
        <w:pStyle w:val="ListParagraph"/>
        <w:numPr>
          <w:ilvl w:val="0"/>
          <w:numId w:val="3"/>
        </w:numPr>
        <w:spacing w:line="360" w:lineRule="auto"/>
        <w:ind w:left="0" w:firstLine="0"/>
        <w:jc w:val="both"/>
        <w:rPr>
          <w:sz w:val="28"/>
          <w:szCs w:val="28"/>
        </w:rPr>
      </w:pPr>
      <w:r>
        <w:rPr>
          <w:sz w:val="28"/>
          <w:szCs w:val="28"/>
        </w:rPr>
        <w:t>Комисията и деканското ръководство</w:t>
      </w:r>
      <w:r w:rsidR="00AC2B61">
        <w:rPr>
          <w:sz w:val="28"/>
          <w:szCs w:val="28"/>
        </w:rPr>
        <w:t xml:space="preserve"> на ФСФ, участваха в изготвянето на документация на доклада-самооценка за изпълнението на критериите за институционалната акредитация на УНСС, в изпълнение на Решение на</w:t>
      </w:r>
      <w:r w:rsidR="00AC2B61" w:rsidRPr="00066ABB">
        <w:rPr>
          <w:sz w:val="28"/>
          <w:szCs w:val="28"/>
        </w:rPr>
        <w:t xml:space="preserve"> </w:t>
      </w:r>
      <w:r w:rsidR="00AC2B61">
        <w:rPr>
          <w:sz w:val="28"/>
          <w:szCs w:val="28"/>
        </w:rPr>
        <w:t xml:space="preserve">Ректорския съвет </w:t>
      </w:r>
      <w:r w:rsidR="00AC2B61" w:rsidRPr="002E1931">
        <w:rPr>
          <w:sz w:val="28"/>
          <w:szCs w:val="28"/>
        </w:rPr>
        <w:t>№ 15/01.06.2016 г.</w:t>
      </w:r>
      <w:r w:rsidR="00AC2B61">
        <w:rPr>
          <w:sz w:val="28"/>
          <w:szCs w:val="28"/>
        </w:rPr>
        <w:t xml:space="preserve"> </w:t>
      </w:r>
      <w:proofErr w:type="gramStart"/>
      <w:r w:rsidR="00567DDB" w:rsidRPr="00567DDB">
        <w:rPr>
          <w:sz w:val="28"/>
          <w:szCs w:val="28"/>
          <w:lang w:val="ru-RU"/>
        </w:rPr>
        <w:t xml:space="preserve">Представители от ФСФ </w:t>
      </w:r>
      <w:proofErr w:type="spellStart"/>
      <w:r w:rsidR="00567DDB" w:rsidRPr="00567DDB">
        <w:rPr>
          <w:sz w:val="28"/>
          <w:szCs w:val="28"/>
          <w:lang w:val="ru-RU"/>
        </w:rPr>
        <w:t>участваха</w:t>
      </w:r>
      <w:proofErr w:type="spellEnd"/>
      <w:r w:rsidR="00567DDB" w:rsidRPr="00567DDB">
        <w:rPr>
          <w:sz w:val="28"/>
          <w:szCs w:val="28"/>
          <w:lang w:val="ru-RU"/>
        </w:rPr>
        <w:t xml:space="preserve"> в работни </w:t>
      </w:r>
      <w:proofErr w:type="spellStart"/>
      <w:r w:rsidR="00567DDB" w:rsidRPr="00567DDB">
        <w:rPr>
          <w:sz w:val="28"/>
          <w:szCs w:val="28"/>
          <w:lang w:val="ru-RU"/>
        </w:rPr>
        <w:t>групи</w:t>
      </w:r>
      <w:proofErr w:type="spellEnd"/>
      <w:r w:rsidR="00567DDB" w:rsidRPr="00567DDB">
        <w:rPr>
          <w:sz w:val="28"/>
          <w:szCs w:val="28"/>
          <w:lang w:val="ru-RU"/>
        </w:rPr>
        <w:t xml:space="preserve"> по </w:t>
      </w:r>
      <w:proofErr w:type="spellStart"/>
      <w:r w:rsidR="00567DDB" w:rsidRPr="00567DDB">
        <w:rPr>
          <w:sz w:val="28"/>
          <w:szCs w:val="28"/>
          <w:lang w:val="ru-RU"/>
        </w:rPr>
        <w:t>изготвяне</w:t>
      </w:r>
      <w:proofErr w:type="spellEnd"/>
      <w:r w:rsidR="00567DDB" w:rsidRPr="00567DDB">
        <w:rPr>
          <w:sz w:val="28"/>
          <w:szCs w:val="28"/>
          <w:lang w:val="ru-RU"/>
        </w:rPr>
        <w:t xml:space="preserve"> на </w:t>
      </w:r>
      <w:proofErr w:type="spellStart"/>
      <w:r w:rsidR="00567DDB" w:rsidRPr="00567DDB">
        <w:rPr>
          <w:sz w:val="28"/>
          <w:szCs w:val="28"/>
          <w:lang w:val="ru-RU"/>
        </w:rPr>
        <w:t>доклади</w:t>
      </w:r>
      <w:proofErr w:type="spellEnd"/>
      <w:r w:rsidR="00567DDB" w:rsidRPr="00567DDB">
        <w:rPr>
          <w:sz w:val="28"/>
          <w:szCs w:val="28"/>
          <w:lang w:val="ru-RU"/>
        </w:rPr>
        <w:t xml:space="preserve"> за </w:t>
      </w:r>
      <w:proofErr w:type="spellStart"/>
      <w:r w:rsidR="00567DDB" w:rsidRPr="00E5421E">
        <w:rPr>
          <w:b/>
          <w:i/>
          <w:sz w:val="28"/>
          <w:szCs w:val="28"/>
          <w:lang w:val="ru-RU"/>
        </w:rPr>
        <w:t>институционалната</w:t>
      </w:r>
      <w:proofErr w:type="spellEnd"/>
      <w:r w:rsidR="00567DDB" w:rsidRPr="00E5421E">
        <w:rPr>
          <w:b/>
          <w:i/>
          <w:sz w:val="28"/>
          <w:szCs w:val="28"/>
          <w:lang w:val="ru-RU"/>
        </w:rPr>
        <w:t xml:space="preserve"> </w:t>
      </w:r>
      <w:proofErr w:type="spellStart"/>
      <w:r w:rsidR="00567DDB" w:rsidRPr="00E5421E">
        <w:rPr>
          <w:b/>
          <w:i/>
          <w:sz w:val="28"/>
          <w:szCs w:val="28"/>
          <w:lang w:val="ru-RU"/>
        </w:rPr>
        <w:t>акредитация</w:t>
      </w:r>
      <w:proofErr w:type="spellEnd"/>
      <w:r w:rsidR="00567DDB" w:rsidRPr="00E5421E">
        <w:rPr>
          <w:b/>
          <w:i/>
          <w:sz w:val="28"/>
          <w:szCs w:val="28"/>
          <w:lang w:val="ru-RU"/>
        </w:rPr>
        <w:t xml:space="preserve"> на УНСС </w:t>
      </w:r>
      <w:proofErr w:type="spellStart"/>
      <w:r w:rsidR="00567DDB" w:rsidRPr="00567DDB">
        <w:rPr>
          <w:sz w:val="28"/>
          <w:szCs w:val="28"/>
          <w:lang w:val="ru-RU"/>
        </w:rPr>
        <w:t>през</w:t>
      </w:r>
      <w:proofErr w:type="spellEnd"/>
      <w:r w:rsidR="00567DDB" w:rsidRPr="00567DDB">
        <w:rPr>
          <w:sz w:val="28"/>
          <w:szCs w:val="28"/>
          <w:lang w:val="ru-RU"/>
        </w:rPr>
        <w:t xml:space="preserve"> периода  м. </w:t>
      </w:r>
      <w:proofErr w:type="spellStart"/>
      <w:r w:rsidR="00567DDB" w:rsidRPr="00567DDB">
        <w:rPr>
          <w:sz w:val="28"/>
          <w:szCs w:val="28"/>
          <w:lang w:val="ru-RU"/>
        </w:rPr>
        <w:t>октомври</w:t>
      </w:r>
      <w:proofErr w:type="spellEnd"/>
      <w:r w:rsidR="00567DDB" w:rsidRPr="00567DDB">
        <w:rPr>
          <w:sz w:val="28"/>
          <w:szCs w:val="28"/>
          <w:lang w:val="ru-RU"/>
        </w:rPr>
        <w:t xml:space="preserve"> 2016 г. до м. юли 2017 г., </w:t>
      </w:r>
      <w:proofErr w:type="spellStart"/>
      <w:r w:rsidR="00567DDB" w:rsidRPr="00567DDB">
        <w:rPr>
          <w:sz w:val="28"/>
          <w:szCs w:val="28"/>
          <w:lang w:val="ru-RU"/>
        </w:rPr>
        <w:t>както</w:t>
      </w:r>
      <w:proofErr w:type="spellEnd"/>
      <w:r w:rsidR="00567DDB" w:rsidRPr="00567DDB">
        <w:rPr>
          <w:sz w:val="28"/>
          <w:szCs w:val="28"/>
          <w:lang w:val="ru-RU"/>
        </w:rPr>
        <w:t xml:space="preserve"> и по </w:t>
      </w:r>
      <w:proofErr w:type="spellStart"/>
      <w:r w:rsidR="00567DDB" w:rsidRPr="00567DDB">
        <w:rPr>
          <w:sz w:val="28"/>
          <w:szCs w:val="28"/>
          <w:lang w:val="ru-RU"/>
        </w:rPr>
        <w:t>защитата</w:t>
      </w:r>
      <w:proofErr w:type="spellEnd"/>
      <w:r w:rsidR="00567DDB" w:rsidRPr="00567DDB">
        <w:rPr>
          <w:sz w:val="28"/>
          <w:szCs w:val="28"/>
          <w:lang w:val="ru-RU"/>
        </w:rPr>
        <w:t xml:space="preserve"> пред </w:t>
      </w:r>
      <w:proofErr w:type="spellStart"/>
      <w:r w:rsidR="00567DDB" w:rsidRPr="00567DDB">
        <w:rPr>
          <w:sz w:val="28"/>
          <w:szCs w:val="28"/>
          <w:lang w:val="ru-RU"/>
        </w:rPr>
        <w:t>акредитационната</w:t>
      </w:r>
      <w:proofErr w:type="spellEnd"/>
      <w:r w:rsidR="00567DDB" w:rsidRPr="00567DDB">
        <w:rPr>
          <w:sz w:val="28"/>
          <w:szCs w:val="28"/>
          <w:lang w:val="ru-RU"/>
        </w:rPr>
        <w:t xml:space="preserve"> </w:t>
      </w:r>
      <w:proofErr w:type="spellStart"/>
      <w:r w:rsidR="00567DDB" w:rsidRPr="00567DDB">
        <w:rPr>
          <w:sz w:val="28"/>
          <w:szCs w:val="28"/>
          <w:lang w:val="ru-RU"/>
        </w:rPr>
        <w:t>комисия</w:t>
      </w:r>
      <w:proofErr w:type="spellEnd"/>
      <w:r w:rsidR="00567DDB" w:rsidRPr="00567DDB">
        <w:rPr>
          <w:sz w:val="28"/>
          <w:szCs w:val="28"/>
          <w:lang w:val="ru-RU"/>
        </w:rPr>
        <w:t xml:space="preserve"> на  Критерии в </w:t>
      </w:r>
      <w:proofErr w:type="spellStart"/>
      <w:r w:rsidR="00567DDB" w:rsidRPr="00567DDB">
        <w:rPr>
          <w:sz w:val="28"/>
          <w:szCs w:val="28"/>
          <w:lang w:val="ru-RU"/>
        </w:rPr>
        <w:t>съответствие</w:t>
      </w:r>
      <w:proofErr w:type="spellEnd"/>
      <w:r w:rsidR="00567DDB" w:rsidRPr="00567DDB">
        <w:rPr>
          <w:sz w:val="28"/>
          <w:szCs w:val="28"/>
          <w:lang w:val="ru-RU"/>
        </w:rPr>
        <w:t xml:space="preserve"> с ESG - част 1 (1-10) и по </w:t>
      </w:r>
      <w:proofErr w:type="spellStart"/>
      <w:r w:rsidR="00567DDB" w:rsidRPr="00567DDB">
        <w:rPr>
          <w:sz w:val="28"/>
          <w:szCs w:val="28"/>
          <w:lang w:val="ru-RU"/>
        </w:rPr>
        <w:t>с</w:t>
      </w:r>
      <w:r>
        <w:rPr>
          <w:sz w:val="28"/>
          <w:szCs w:val="28"/>
          <w:lang w:val="ru-RU"/>
        </w:rPr>
        <w:t>мисъла</w:t>
      </w:r>
      <w:proofErr w:type="spellEnd"/>
      <w:r>
        <w:rPr>
          <w:sz w:val="28"/>
          <w:szCs w:val="28"/>
          <w:lang w:val="ru-RU"/>
        </w:rPr>
        <w:t xml:space="preserve"> на чл. 77, ал. 2 от ЗВО.</w:t>
      </w:r>
      <w:proofErr w:type="gramEnd"/>
      <w:r>
        <w:rPr>
          <w:sz w:val="28"/>
          <w:szCs w:val="28"/>
          <w:lang w:val="ru-RU"/>
        </w:rPr>
        <w:t xml:space="preserve"> </w:t>
      </w:r>
      <w:r w:rsidR="00AC2B61" w:rsidRPr="00AC2B61">
        <w:rPr>
          <w:sz w:val="28"/>
          <w:szCs w:val="28"/>
        </w:rPr>
        <w:t>Документацията по изготвянето на доклада-самооценка, протоколите и кореспонденцията по електронен път на Комисията са архивирани в деканата на ФСФ.</w:t>
      </w:r>
    </w:p>
    <w:p w:rsidR="00567DDB" w:rsidRDefault="00E5421E" w:rsidP="00567DDB">
      <w:pPr>
        <w:pStyle w:val="ListParagraph"/>
        <w:numPr>
          <w:ilvl w:val="0"/>
          <w:numId w:val="3"/>
        </w:numPr>
        <w:spacing w:line="360" w:lineRule="auto"/>
        <w:ind w:left="0" w:firstLine="0"/>
        <w:jc w:val="both"/>
        <w:rPr>
          <w:sz w:val="28"/>
          <w:szCs w:val="28"/>
        </w:rPr>
      </w:pPr>
      <w:r>
        <w:rPr>
          <w:sz w:val="28"/>
          <w:szCs w:val="28"/>
        </w:rPr>
        <w:t>През периода 2017-2018 г. Комисията и деканското  ръководство</w:t>
      </w:r>
      <w:r>
        <w:rPr>
          <w:sz w:val="28"/>
          <w:szCs w:val="28"/>
        </w:rPr>
        <w:t xml:space="preserve"> на ФСФ, участваха в изготвянето на документация на доклада-самооценка за изпълнението на критериите </w:t>
      </w:r>
      <w:r w:rsidRPr="00E5421E">
        <w:rPr>
          <w:b/>
          <w:i/>
          <w:sz w:val="28"/>
          <w:szCs w:val="28"/>
        </w:rPr>
        <w:t xml:space="preserve">по акредитацията на </w:t>
      </w:r>
      <w:r w:rsidR="00FD122B" w:rsidRPr="00E5421E">
        <w:rPr>
          <w:b/>
          <w:i/>
          <w:sz w:val="28"/>
          <w:szCs w:val="28"/>
        </w:rPr>
        <w:t>ПН 3.8. Икономика</w:t>
      </w:r>
      <w:r w:rsidR="00FD122B" w:rsidRPr="00567DDB">
        <w:rPr>
          <w:sz w:val="28"/>
          <w:szCs w:val="28"/>
        </w:rPr>
        <w:t xml:space="preserve"> на УНСС. </w:t>
      </w:r>
      <w:r w:rsidRPr="00567DDB">
        <w:rPr>
          <w:sz w:val="28"/>
          <w:szCs w:val="28"/>
          <w:lang w:val="ru-RU"/>
        </w:rPr>
        <w:t xml:space="preserve">Представители от ФСФ </w:t>
      </w:r>
      <w:proofErr w:type="spellStart"/>
      <w:r w:rsidRPr="00567DDB">
        <w:rPr>
          <w:sz w:val="28"/>
          <w:szCs w:val="28"/>
          <w:lang w:val="ru-RU"/>
        </w:rPr>
        <w:t>участваха</w:t>
      </w:r>
      <w:proofErr w:type="spellEnd"/>
      <w:r w:rsidRPr="00567DDB">
        <w:rPr>
          <w:sz w:val="28"/>
          <w:szCs w:val="28"/>
          <w:lang w:val="ru-RU"/>
        </w:rPr>
        <w:t xml:space="preserve"> </w:t>
      </w:r>
      <w:proofErr w:type="gramStart"/>
      <w:r w:rsidRPr="00567DDB">
        <w:rPr>
          <w:sz w:val="28"/>
          <w:szCs w:val="28"/>
          <w:lang w:val="ru-RU"/>
        </w:rPr>
        <w:t>в</w:t>
      </w:r>
      <w:proofErr w:type="gramEnd"/>
      <w:r w:rsidRPr="00567DDB">
        <w:rPr>
          <w:sz w:val="28"/>
          <w:szCs w:val="28"/>
          <w:lang w:val="ru-RU"/>
        </w:rPr>
        <w:t xml:space="preserve"> работни </w:t>
      </w:r>
      <w:proofErr w:type="spellStart"/>
      <w:r w:rsidRPr="00567DDB">
        <w:rPr>
          <w:sz w:val="28"/>
          <w:szCs w:val="28"/>
          <w:lang w:val="ru-RU"/>
        </w:rPr>
        <w:t>групи</w:t>
      </w:r>
      <w:proofErr w:type="spellEnd"/>
      <w:r w:rsidRPr="00567DDB">
        <w:rPr>
          <w:sz w:val="28"/>
          <w:szCs w:val="28"/>
          <w:lang w:val="ru-RU"/>
        </w:rPr>
        <w:t xml:space="preserve"> по </w:t>
      </w:r>
      <w:proofErr w:type="spellStart"/>
      <w:r w:rsidRPr="00567DDB">
        <w:rPr>
          <w:sz w:val="28"/>
          <w:szCs w:val="28"/>
          <w:lang w:val="ru-RU"/>
        </w:rPr>
        <w:t>изготвяне</w:t>
      </w:r>
      <w:proofErr w:type="spellEnd"/>
      <w:r w:rsidRPr="00567DDB">
        <w:rPr>
          <w:sz w:val="28"/>
          <w:szCs w:val="28"/>
          <w:lang w:val="ru-RU"/>
        </w:rPr>
        <w:t xml:space="preserve"> на </w:t>
      </w:r>
      <w:proofErr w:type="spellStart"/>
      <w:r w:rsidRPr="00567DDB">
        <w:rPr>
          <w:sz w:val="28"/>
          <w:szCs w:val="28"/>
          <w:lang w:val="ru-RU"/>
        </w:rPr>
        <w:t>доклади</w:t>
      </w:r>
      <w:proofErr w:type="spellEnd"/>
      <w:r>
        <w:rPr>
          <w:sz w:val="28"/>
          <w:szCs w:val="28"/>
          <w:lang w:val="ru-RU"/>
        </w:rPr>
        <w:t xml:space="preserve">, </w:t>
      </w:r>
      <w:r w:rsidRPr="00E5421E">
        <w:rPr>
          <w:sz w:val="28"/>
          <w:szCs w:val="28"/>
          <w:lang w:val="ru-RU"/>
        </w:rPr>
        <w:t xml:space="preserve"> </w:t>
      </w:r>
      <w:proofErr w:type="spellStart"/>
      <w:r w:rsidRPr="00567DDB">
        <w:rPr>
          <w:sz w:val="28"/>
          <w:szCs w:val="28"/>
          <w:lang w:val="ru-RU"/>
        </w:rPr>
        <w:t>както</w:t>
      </w:r>
      <w:proofErr w:type="spellEnd"/>
      <w:r w:rsidRPr="00567DDB">
        <w:rPr>
          <w:sz w:val="28"/>
          <w:szCs w:val="28"/>
          <w:lang w:val="ru-RU"/>
        </w:rPr>
        <w:t xml:space="preserve"> и по </w:t>
      </w:r>
      <w:proofErr w:type="spellStart"/>
      <w:r w:rsidRPr="00567DDB">
        <w:rPr>
          <w:sz w:val="28"/>
          <w:szCs w:val="28"/>
          <w:lang w:val="ru-RU"/>
        </w:rPr>
        <w:t>защитата</w:t>
      </w:r>
      <w:proofErr w:type="spellEnd"/>
      <w:r w:rsidRPr="00567DDB">
        <w:rPr>
          <w:sz w:val="28"/>
          <w:szCs w:val="28"/>
          <w:lang w:val="ru-RU"/>
        </w:rPr>
        <w:t xml:space="preserve"> пред </w:t>
      </w:r>
      <w:proofErr w:type="spellStart"/>
      <w:r w:rsidRPr="00567DDB">
        <w:rPr>
          <w:sz w:val="28"/>
          <w:szCs w:val="28"/>
          <w:lang w:val="ru-RU"/>
        </w:rPr>
        <w:t>акредитационната</w:t>
      </w:r>
      <w:proofErr w:type="spellEnd"/>
      <w:r w:rsidRPr="00567DDB">
        <w:rPr>
          <w:sz w:val="28"/>
          <w:szCs w:val="28"/>
          <w:lang w:val="ru-RU"/>
        </w:rPr>
        <w:t xml:space="preserve"> </w:t>
      </w:r>
      <w:proofErr w:type="spellStart"/>
      <w:r w:rsidRPr="00567DDB">
        <w:rPr>
          <w:sz w:val="28"/>
          <w:szCs w:val="28"/>
          <w:lang w:val="ru-RU"/>
        </w:rPr>
        <w:t>комисия</w:t>
      </w:r>
      <w:proofErr w:type="spellEnd"/>
    </w:p>
    <w:p w:rsidR="00B83D49" w:rsidRDefault="00E5421E" w:rsidP="00567DDB">
      <w:pPr>
        <w:pStyle w:val="ListParagraph"/>
        <w:numPr>
          <w:ilvl w:val="0"/>
          <w:numId w:val="3"/>
        </w:numPr>
        <w:spacing w:line="360" w:lineRule="auto"/>
        <w:ind w:left="0" w:firstLine="0"/>
        <w:jc w:val="both"/>
        <w:rPr>
          <w:sz w:val="28"/>
          <w:szCs w:val="28"/>
        </w:rPr>
      </w:pPr>
      <w:r>
        <w:rPr>
          <w:sz w:val="28"/>
          <w:szCs w:val="28"/>
        </w:rPr>
        <w:lastRenderedPageBreak/>
        <w:t>През 2019 г. т</w:t>
      </w:r>
      <w:r w:rsidR="00B83D49" w:rsidRPr="00567DDB">
        <w:rPr>
          <w:sz w:val="28"/>
          <w:szCs w:val="28"/>
        </w:rPr>
        <w:t xml:space="preserve">рите катедри подготвиха </w:t>
      </w:r>
      <w:r>
        <w:rPr>
          <w:b/>
          <w:i/>
          <w:sz w:val="28"/>
          <w:szCs w:val="28"/>
        </w:rPr>
        <w:t>доклади</w:t>
      </w:r>
      <w:r w:rsidR="00B83D49" w:rsidRPr="00E5421E">
        <w:rPr>
          <w:b/>
          <w:i/>
          <w:sz w:val="28"/>
          <w:szCs w:val="28"/>
        </w:rPr>
        <w:t xml:space="preserve"> за самооценка за докторските програми на ФСФ</w:t>
      </w:r>
      <w:r w:rsidR="00B83D49" w:rsidRPr="00567DDB">
        <w:rPr>
          <w:sz w:val="28"/>
          <w:szCs w:val="28"/>
        </w:rPr>
        <w:t xml:space="preserve">, </w:t>
      </w:r>
      <w:r w:rsidR="003A1D67" w:rsidRPr="00567DDB">
        <w:rPr>
          <w:sz w:val="28"/>
          <w:szCs w:val="28"/>
        </w:rPr>
        <w:t xml:space="preserve">както и доклади за изпълнение на препоръките от предходната акредитация, съответно по: „Финанси, парично обръщение, кредит и застраховка“, „Счетоводна отчетност, контрол и анализ на стопанската дейност (счетоводна отчетност и анализ)“ и „Счетоводна отчетност, контрол и анализ на стопанската дейност (финансов контрол)“ от ПН 3.8 „Икономика“. </w:t>
      </w:r>
      <w:r w:rsidR="00B83D49" w:rsidRPr="00567DDB">
        <w:rPr>
          <w:sz w:val="28"/>
          <w:szCs w:val="28"/>
        </w:rPr>
        <w:t xml:space="preserve"> Докладите самооценка и докладите за изпълнение на препоръките от предходната акредитация бяха утвърдени от катедрените съвети и от факултетния съвет </w:t>
      </w:r>
      <w:r w:rsidR="003A1D67" w:rsidRPr="00567DDB">
        <w:rPr>
          <w:sz w:val="28"/>
          <w:szCs w:val="28"/>
        </w:rPr>
        <w:t>на 28.03.2019 г.(протокол № ФСФ – 05/28.03.2019</w:t>
      </w:r>
      <w:r w:rsidR="00B83D49" w:rsidRPr="00567DDB">
        <w:rPr>
          <w:sz w:val="28"/>
          <w:szCs w:val="28"/>
        </w:rPr>
        <w:t>)</w:t>
      </w:r>
      <w:r w:rsidR="003A1D67" w:rsidRPr="00567DDB">
        <w:rPr>
          <w:sz w:val="28"/>
          <w:szCs w:val="28"/>
        </w:rPr>
        <w:t>.</w:t>
      </w:r>
    </w:p>
    <w:p w:rsidR="005143D6" w:rsidRDefault="005143D6" w:rsidP="005143D6">
      <w:pPr>
        <w:pStyle w:val="ListParagraph"/>
        <w:spacing w:line="360" w:lineRule="auto"/>
        <w:ind w:left="0"/>
        <w:jc w:val="both"/>
        <w:rPr>
          <w:sz w:val="28"/>
          <w:szCs w:val="28"/>
        </w:rPr>
      </w:pPr>
    </w:p>
    <w:p w:rsidR="001B4B5A" w:rsidRPr="001B4B5A" w:rsidRDefault="005143D6" w:rsidP="00E5421E">
      <w:pPr>
        <w:pStyle w:val="ListParagraph"/>
        <w:spacing w:line="360" w:lineRule="auto"/>
        <w:ind w:left="0"/>
        <w:jc w:val="both"/>
        <w:rPr>
          <w:sz w:val="28"/>
          <w:szCs w:val="28"/>
          <w:u w:val="single"/>
        </w:rPr>
      </w:pPr>
      <w:r w:rsidRPr="001B4B5A">
        <w:rPr>
          <w:b/>
          <w:i/>
          <w:sz w:val="28"/>
          <w:szCs w:val="28"/>
          <w:u w:val="single"/>
        </w:rPr>
        <w:t>Дейност 6</w:t>
      </w:r>
      <w:r w:rsidRPr="001B4B5A">
        <w:rPr>
          <w:b/>
          <w:i/>
          <w:sz w:val="28"/>
          <w:szCs w:val="28"/>
          <w:u w:val="single"/>
        </w:rPr>
        <w:t>:</w:t>
      </w:r>
      <w:r w:rsidRPr="001B4B5A">
        <w:rPr>
          <w:b/>
          <w:i/>
          <w:sz w:val="28"/>
          <w:szCs w:val="28"/>
          <w:u w:val="single"/>
        </w:rPr>
        <w:t xml:space="preserve"> </w:t>
      </w:r>
      <w:r w:rsidR="008E493E">
        <w:rPr>
          <w:b/>
          <w:i/>
          <w:sz w:val="28"/>
          <w:szCs w:val="28"/>
          <w:u w:val="single"/>
        </w:rPr>
        <w:t>Съвместни проекти на ФСФ с</w:t>
      </w:r>
      <w:r w:rsidRPr="001B4B5A">
        <w:rPr>
          <w:b/>
          <w:i/>
          <w:sz w:val="28"/>
          <w:szCs w:val="28"/>
          <w:u w:val="single"/>
        </w:rPr>
        <w:t xml:space="preserve"> водещи международни професионални орга</w:t>
      </w:r>
      <w:r w:rsidR="001B4B5A">
        <w:rPr>
          <w:b/>
          <w:i/>
          <w:sz w:val="28"/>
          <w:szCs w:val="28"/>
          <w:u w:val="single"/>
        </w:rPr>
        <w:t>низации и постигнат</w:t>
      </w:r>
      <w:r w:rsidR="001B4B5A" w:rsidRPr="001B4B5A">
        <w:rPr>
          <w:b/>
          <w:i/>
        </w:rPr>
        <w:t xml:space="preserve"> </w:t>
      </w:r>
      <w:r w:rsidR="001B4B5A" w:rsidRPr="001B4B5A">
        <w:rPr>
          <w:b/>
          <w:i/>
          <w:sz w:val="28"/>
          <w:szCs w:val="28"/>
          <w:u w:val="single"/>
        </w:rPr>
        <w:t>международно признат профил на образованието в УНСС в областта на финансите, счетоводството и финансовия контрол</w:t>
      </w:r>
    </w:p>
    <w:p w:rsidR="007B08E4" w:rsidRPr="00710C70" w:rsidRDefault="007B08E4" w:rsidP="001B4B5A">
      <w:pPr>
        <w:pStyle w:val="ListParagraph"/>
        <w:numPr>
          <w:ilvl w:val="0"/>
          <w:numId w:val="7"/>
        </w:numPr>
        <w:spacing w:line="360" w:lineRule="auto"/>
        <w:ind w:left="0" w:firstLine="0"/>
        <w:jc w:val="both"/>
        <w:rPr>
          <w:sz w:val="28"/>
          <w:szCs w:val="28"/>
        </w:rPr>
      </w:pPr>
      <w:proofErr w:type="spellStart"/>
      <w:r w:rsidRPr="00EC434C">
        <w:rPr>
          <w:bCs/>
          <w:iCs/>
          <w:sz w:val="28"/>
          <w:szCs w:val="28"/>
          <w:lang w:val="ru-RU"/>
        </w:rPr>
        <w:t>Продължи</w:t>
      </w:r>
      <w:proofErr w:type="spellEnd"/>
      <w:r w:rsidRPr="00EC434C">
        <w:rPr>
          <w:bCs/>
          <w:iCs/>
          <w:sz w:val="28"/>
          <w:szCs w:val="28"/>
          <w:lang w:val="ru-RU"/>
        </w:rPr>
        <w:t xml:space="preserve"> </w:t>
      </w:r>
      <w:proofErr w:type="spellStart"/>
      <w:r w:rsidRPr="00EC434C">
        <w:rPr>
          <w:bCs/>
          <w:iCs/>
          <w:sz w:val="28"/>
          <w:szCs w:val="28"/>
          <w:lang w:val="ru-RU"/>
        </w:rPr>
        <w:t>сътрудничеството</w:t>
      </w:r>
      <w:proofErr w:type="spellEnd"/>
      <w:r w:rsidRPr="00EC434C">
        <w:rPr>
          <w:bCs/>
          <w:iCs/>
          <w:sz w:val="28"/>
          <w:szCs w:val="28"/>
          <w:lang w:val="ru-RU"/>
        </w:rPr>
        <w:t xml:space="preserve">  с </w:t>
      </w:r>
      <w:r w:rsidRPr="00EC434C">
        <w:rPr>
          <w:bCs/>
          <w:iCs/>
          <w:sz w:val="28"/>
          <w:szCs w:val="28"/>
        </w:rPr>
        <w:t xml:space="preserve">Institute of </w:t>
      </w:r>
      <w:proofErr w:type="spellStart"/>
      <w:r w:rsidRPr="00EC434C">
        <w:rPr>
          <w:bCs/>
          <w:iCs/>
          <w:sz w:val="28"/>
          <w:szCs w:val="28"/>
        </w:rPr>
        <w:t>Chartered</w:t>
      </w:r>
      <w:proofErr w:type="spellEnd"/>
      <w:r w:rsidRPr="00EC434C">
        <w:rPr>
          <w:bCs/>
          <w:iCs/>
          <w:sz w:val="28"/>
          <w:szCs w:val="28"/>
        </w:rPr>
        <w:t xml:space="preserve"> </w:t>
      </w:r>
      <w:proofErr w:type="spellStart"/>
      <w:r w:rsidRPr="00EC434C">
        <w:rPr>
          <w:bCs/>
          <w:iCs/>
          <w:sz w:val="28"/>
          <w:szCs w:val="28"/>
        </w:rPr>
        <w:t>Accountants</w:t>
      </w:r>
      <w:proofErr w:type="spellEnd"/>
      <w:r w:rsidRPr="00EC434C">
        <w:rPr>
          <w:bCs/>
          <w:iCs/>
          <w:sz w:val="28"/>
          <w:szCs w:val="28"/>
        </w:rPr>
        <w:t xml:space="preserve"> </w:t>
      </w:r>
      <w:proofErr w:type="spellStart"/>
      <w:r w:rsidRPr="00EC434C">
        <w:rPr>
          <w:bCs/>
          <w:iCs/>
          <w:sz w:val="28"/>
          <w:szCs w:val="28"/>
        </w:rPr>
        <w:t>in</w:t>
      </w:r>
      <w:proofErr w:type="spellEnd"/>
      <w:r w:rsidRPr="00EC434C">
        <w:rPr>
          <w:bCs/>
          <w:iCs/>
          <w:sz w:val="28"/>
          <w:szCs w:val="28"/>
        </w:rPr>
        <w:t xml:space="preserve"> </w:t>
      </w:r>
      <w:proofErr w:type="spellStart"/>
      <w:r w:rsidRPr="00EC434C">
        <w:rPr>
          <w:bCs/>
          <w:iCs/>
          <w:sz w:val="28"/>
          <w:szCs w:val="28"/>
        </w:rPr>
        <w:t>England</w:t>
      </w:r>
      <w:proofErr w:type="spellEnd"/>
      <w:r w:rsidRPr="00EC434C">
        <w:rPr>
          <w:bCs/>
          <w:iCs/>
          <w:sz w:val="28"/>
          <w:szCs w:val="28"/>
        </w:rPr>
        <w:t xml:space="preserve"> </w:t>
      </w:r>
      <w:proofErr w:type="spellStart"/>
      <w:r w:rsidRPr="00EC434C">
        <w:rPr>
          <w:bCs/>
          <w:iCs/>
          <w:sz w:val="28"/>
          <w:szCs w:val="28"/>
        </w:rPr>
        <w:t>and</w:t>
      </w:r>
      <w:proofErr w:type="spellEnd"/>
      <w:r w:rsidRPr="00EC434C">
        <w:rPr>
          <w:bCs/>
          <w:iCs/>
          <w:sz w:val="28"/>
          <w:szCs w:val="28"/>
        </w:rPr>
        <w:t xml:space="preserve"> </w:t>
      </w:r>
      <w:proofErr w:type="spellStart"/>
      <w:r w:rsidRPr="00EC434C">
        <w:rPr>
          <w:bCs/>
          <w:iCs/>
          <w:sz w:val="28"/>
          <w:szCs w:val="28"/>
        </w:rPr>
        <w:t>Wales</w:t>
      </w:r>
      <w:proofErr w:type="spellEnd"/>
      <w:r w:rsidRPr="00EC434C">
        <w:rPr>
          <w:bCs/>
          <w:iCs/>
          <w:sz w:val="28"/>
          <w:szCs w:val="28"/>
        </w:rPr>
        <w:t xml:space="preserve"> (ICAEW) в следните насоки</w:t>
      </w:r>
      <w:r w:rsidRPr="00EC434C">
        <w:rPr>
          <w:iCs/>
          <w:sz w:val="28"/>
          <w:szCs w:val="28"/>
        </w:rPr>
        <w:t>:</w:t>
      </w:r>
    </w:p>
    <w:p w:rsidR="00710C70" w:rsidRPr="00710C70" w:rsidRDefault="00710C70" w:rsidP="009D4EC8">
      <w:pPr>
        <w:pStyle w:val="ListParagraph"/>
        <w:numPr>
          <w:ilvl w:val="1"/>
          <w:numId w:val="10"/>
        </w:numPr>
        <w:spacing w:line="360" w:lineRule="auto"/>
        <w:ind w:left="0" w:firstLine="0"/>
        <w:jc w:val="both"/>
        <w:rPr>
          <w:sz w:val="28"/>
          <w:szCs w:val="28"/>
        </w:rPr>
      </w:pPr>
      <w:r>
        <w:rPr>
          <w:sz w:val="28"/>
          <w:szCs w:val="28"/>
          <w:shd w:val="clear" w:color="auto" w:fill="FFFFFF"/>
        </w:rPr>
        <w:t xml:space="preserve">) </w:t>
      </w:r>
      <w:r w:rsidRPr="00710C70">
        <w:rPr>
          <w:sz w:val="28"/>
          <w:szCs w:val="28"/>
          <w:shd w:val="clear" w:color="auto" w:fill="FFFFFF"/>
        </w:rPr>
        <w:t xml:space="preserve">Към м. ноември 2015 г. бяха признати 100% от </w:t>
      </w:r>
      <w:r w:rsidRPr="00710C70">
        <w:rPr>
          <w:sz w:val="28"/>
          <w:szCs w:val="28"/>
          <w:shd w:val="clear" w:color="auto" w:fill="FFFFFF"/>
          <w:lang w:val="en-US"/>
        </w:rPr>
        <w:t>ICAEW</w:t>
      </w:r>
      <w:r w:rsidRPr="00710C70">
        <w:rPr>
          <w:sz w:val="28"/>
          <w:szCs w:val="28"/>
          <w:shd w:val="clear" w:color="auto" w:fill="FFFFFF"/>
        </w:rPr>
        <w:t xml:space="preserve"> и шестте  модула от първо </w:t>
      </w:r>
      <w:proofErr w:type="spellStart"/>
      <w:r w:rsidRPr="00710C70">
        <w:rPr>
          <w:sz w:val="28"/>
          <w:szCs w:val="28"/>
          <w:shd w:val="clear" w:color="auto" w:fill="FFFFFF"/>
        </w:rPr>
        <w:t>сертификационно</w:t>
      </w:r>
      <w:proofErr w:type="spellEnd"/>
      <w:r w:rsidRPr="00710C70">
        <w:rPr>
          <w:sz w:val="28"/>
          <w:szCs w:val="28"/>
          <w:shd w:val="clear" w:color="auto" w:fill="FFFFFF"/>
        </w:rPr>
        <w:t xml:space="preserve"> ниво</w:t>
      </w:r>
      <w:r w:rsidRPr="00710C70">
        <w:rPr>
          <w:sz w:val="28"/>
          <w:szCs w:val="28"/>
          <w:shd w:val="clear" w:color="auto" w:fill="FFFFFF"/>
          <w:lang w:val="en-US"/>
        </w:rPr>
        <w:t xml:space="preserve"> </w:t>
      </w:r>
      <w:r w:rsidRPr="00710C70">
        <w:rPr>
          <w:sz w:val="28"/>
          <w:szCs w:val="28"/>
        </w:rPr>
        <w:t>(</w:t>
      </w:r>
      <w:proofErr w:type="spellStart"/>
      <w:r w:rsidRPr="00710C70">
        <w:rPr>
          <w:sz w:val="28"/>
          <w:szCs w:val="28"/>
        </w:rPr>
        <w:t>Certificate</w:t>
      </w:r>
      <w:proofErr w:type="spellEnd"/>
      <w:r w:rsidRPr="00710C70">
        <w:rPr>
          <w:sz w:val="28"/>
          <w:szCs w:val="28"/>
        </w:rPr>
        <w:t xml:space="preserve"> </w:t>
      </w:r>
      <w:proofErr w:type="spellStart"/>
      <w:r w:rsidRPr="00710C70">
        <w:rPr>
          <w:sz w:val="28"/>
          <w:szCs w:val="28"/>
        </w:rPr>
        <w:t>level</w:t>
      </w:r>
      <w:proofErr w:type="spellEnd"/>
      <w:r w:rsidRPr="00710C70">
        <w:rPr>
          <w:sz w:val="28"/>
          <w:szCs w:val="28"/>
        </w:rPr>
        <w:t>)</w:t>
      </w:r>
      <w:r w:rsidRPr="00710C70">
        <w:rPr>
          <w:sz w:val="28"/>
          <w:szCs w:val="28"/>
          <w:shd w:val="clear" w:color="auto" w:fill="FFFFFF"/>
        </w:rPr>
        <w:t>:</w:t>
      </w:r>
    </w:p>
    <w:p w:rsidR="00710C70" w:rsidRPr="00477525" w:rsidRDefault="00710C70" w:rsidP="009D4EC8">
      <w:pPr>
        <w:numPr>
          <w:ilvl w:val="0"/>
          <w:numId w:val="12"/>
        </w:numPr>
        <w:spacing w:line="360" w:lineRule="auto"/>
        <w:jc w:val="both"/>
        <w:rPr>
          <w:sz w:val="28"/>
          <w:szCs w:val="28"/>
          <w:shd w:val="clear" w:color="auto" w:fill="FFFFFF"/>
        </w:rPr>
      </w:pPr>
      <w:r w:rsidRPr="00477525">
        <w:rPr>
          <w:iCs/>
          <w:sz w:val="28"/>
          <w:szCs w:val="28"/>
        </w:rPr>
        <w:t>Модул „Сигурност” (</w:t>
      </w:r>
      <w:r w:rsidRPr="00477525">
        <w:rPr>
          <w:iCs/>
          <w:sz w:val="28"/>
          <w:szCs w:val="28"/>
          <w:lang w:val="en-US"/>
        </w:rPr>
        <w:t>Assurance</w:t>
      </w:r>
      <w:r w:rsidRPr="00477525">
        <w:rPr>
          <w:iCs/>
          <w:sz w:val="28"/>
          <w:szCs w:val="28"/>
        </w:rPr>
        <w:t>) – с акредитация от 2014 г.;</w:t>
      </w:r>
    </w:p>
    <w:p w:rsidR="00710C70" w:rsidRPr="00477525" w:rsidRDefault="00710C70" w:rsidP="009D4EC8">
      <w:pPr>
        <w:numPr>
          <w:ilvl w:val="0"/>
          <w:numId w:val="12"/>
        </w:numPr>
        <w:spacing w:line="360" w:lineRule="auto"/>
        <w:jc w:val="both"/>
        <w:rPr>
          <w:sz w:val="28"/>
          <w:szCs w:val="28"/>
          <w:shd w:val="clear" w:color="auto" w:fill="FFFFFF"/>
        </w:rPr>
      </w:pPr>
      <w:r w:rsidRPr="00477525">
        <w:rPr>
          <w:iCs/>
          <w:sz w:val="28"/>
          <w:szCs w:val="28"/>
        </w:rPr>
        <w:t>Модул  „Управленска информация (M</w:t>
      </w:r>
      <w:proofErr w:type="spellStart"/>
      <w:r w:rsidRPr="00477525">
        <w:rPr>
          <w:iCs/>
          <w:sz w:val="28"/>
          <w:szCs w:val="28"/>
          <w:lang w:val="en-US"/>
        </w:rPr>
        <w:t>anagement</w:t>
      </w:r>
      <w:proofErr w:type="spellEnd"/>
      <w:r w:rsidRPr="00477525">
        <w:rPr>
          <w:iCs/>
          <w:sz w:val="28"/>
          <w:szCs w:val="28"/>
          <w:lang w:val="en-US"/>
        </w:rPr>
        <w:t xml:space="preserve"> Information</w:t>
      </w:r>
      <w:r w:rsidRPr="00477525">
        <w:rPr>
          <w:iCs/>
          <w:sz w:val="28"/>
          <w:szCs w:val="28"/>
        </w:rPr>
        <w:t>) – с акредитация от 2014 г.;</w:t>
      </w:r>
    </w:p>
    <w:p w:rsidR="00710C70" w:rsidRPr="00477525" w:rsidRDefault="00710C70" w:rsidP="009D4EC8">
      <w:pPr>
        <w:numPr>
          <w:ilvl w:val="0"/>
          <w:numId w:val="12"/>
        </w:numPr>
        <w:spacing w:line="360" w:lineRule="auto"/>
        <w:jc w:val="both"/>
        <w:rPr>
          <w:rStyle w:val="st1"/>
          <w:sz w:val="28"/>
          <w:szCs w:val="28"/>
        </w:rPr>
      </w:pPr>
      <w:r w:rsidRPr="00477525">
        <w:rPr>
          <w:sz w:val="28"/>
          <w:szCs w:val="28"/>
          <w:shd w:val="clear" w:color="auto" w:fill="FFFFFF"/>
        </w:rPr>
        <w:t xml:space="preserve">Модул </w:t>
      </w:r>
      <w:r w:rsidRPr="00477525">
        <w:rPr>
          <w:rStyle w:val="st1"/>
          <w:sz w:val="28"/>
          <w:szCs w:val="28"/>
          <w:lang w:val="ru-RU"/>
        </w:rPr>
        <w:t>«Право» (“</w:t>
      </w:r>
      <w:r w:rsidRPr="00477525">
        <w:rPr>
          <w:rStyle w:val="st1"/>
          <w:sz w:val="28"/>
          <w:szCs w:val="28"/>
          <w:lang w:val="en-US"/>
        </w:rPr>
        <w:t>Law</w:t>
      </w:r>
      <w:r w:rsidRPr="00477525">
        <w:rPr>
          <w:rStyle w:val="st1"/>
          <w:sz w:val="28"/>
          <w:szCs w:val="28"/>
          <w:lang w:val="ru-RU"/>
        </w:rPr>
        <w:t>”)</w:t>
      </w:r>
      <w:r w:rsidRPr="00477525">
        <w:rPr>
          <w:iCs/>
          <w:sz w:val="28"/>
          <w:szCs w:val="28"/>
        </w:rPr>
        <w:t xml:space="preserve"> – с акредитация от 2015 г.;</w:t>
      </w:r>
    </w:p>
    <w:p w:rsidR="00710C70" w:rsidRPr="00477525" w:rsidRDefault="00710C70" w:rsidP="009D4EC8">
      <w:pPr>
        <w:numPr>
          <w:ilvl w:val="0"/>
          <w:numId w:val="12"/>
        </w:numPr>
        <w:spacing w:line="360" w:lineRule="auto"/>
        <w:jc w:val="both"/>
        <w:rPr>
          <w:rStyle w:val="st1"/>
          <w:sz w:val="28"/>
          <w:szCs w:val="28"/>
          <w:shd w:val="clear" w:color="auto" w:fill="FFFFFF"/>
        </w:rPr>
      </w:pPr>
      <w:proofErr w:type="spellStart"/>
      <w:r w:rsidRPr="00477525">
        <w:rPr>
          <w:rStyle w:val="st1"/>
          <w:sz w:val="28"/>
          <w:szCs w:val="28"/>
          <w:lang w:val="ru-RU"/>
        </w:rPr>
        <w:t>Модул</w:t>
      </w:r>
      <w:proofErr w:type="spellEnd"/>
      <w:r w:rsidRPr="00477525">
        <w:rPr>
          <w:rStyle w:val="st1"/>
          <w:sz w:val="28"/>
          <w:szCs w:val="28"/>
          <w:lang w:val="ru-RU"/>
        </w:rPr>
        <w:t xml:space="preserve"> «Бизнес и </w:t>
      </w:r>
      <w:proofErr w:type="spellStart"/>
      <w:r w:rsidRPr="00477525">
        <w:rPr>
          <w:rStyle w:val="st1"/>
          <w:sz w:val="28"/>
          <w:szCs w:val="28"/>
          <w:lang w:val="ru-RU"/>
        </w:rPr>
        <w:t>финанси</w:t>
      </w:r>
      <w:proofErr w:type="spellEnd"/>
      <w:r w:rsidRPr="00477525">
        <w:rPr>
          <w:rStyle w:val="st1"/>
          <w:sz w:val="28"/>
          <w:szCs w:val="28"/>
          <w:lang w:val="ru-RU"/>
        </w:rPr>
        <w:t>» (“</w:t>
      </w:r>
      <w:r w:rsidRPr="00477525">
        <w:rPr>
          <w:rStyle w:val="st1"/>
          <w:sz w:val="28"/>
          <w:szCs w:val="28"/>
          <w:lang w:val="en-US"/>
        </w:rPr>
        <w:t>Business</w:t>
      </w:r>
      <w:r w:rsidRPr="00477525">
        <w:rPr>
          <w:rStyle w:val="st1"/>
          <w:sz w:val="28"/>
          <w:szCs w:val="28"/>
          <w:lang w:val="ru-RU"/>
        </w:rPr>
        <w:t xml:space="preserve"> </w:t>
      </w:r>
      <w:r w:rsidRPr="00477525">
        <w:rPr>
          <w:rStyle w:val="st1"/>
          <w:sz w:val="28"/>
          <w:szCs w:val="28"/>
          <w:lang w:val="en-US"/>
        </w:rPr>
        <w:t>and</w:t>
      </w:r>
      <w:r w:rsidRPr="00477525">
        <w:rPr>
          <w:rStyle w:val="st1"/>
          <w:sz w:val="28"/>
          <w:szCs w:val="28"/>
          <w:lang w:val="ru-RU"/>
        </w:rPr>
        <w:t xml:space="preserve"> </w:t>
      </w:r>
      <w:r w:rsidRPr="00477525">
        <w:rPr>
          <w:rStyle w:val="st1"/>
          <w:sz w:val="28"/>
          <w:szCs w:val="28"/>
          <w:lang w:val="en-US"/>
        </w:rPr>
        <w:t>Finance</w:t>
      </w:r>
      <w:r w:rsidRPr="00477525">
        <w:rPr>
          <w:rStyle w:val="st1"/>
          <w:sz w:val="28"/>
          <w:szCs w:val="28"/>
          <w:lang w:val="ru-RU"/>
        </w:rPr>
        <w:t>”)</w:t>
      </w:r>
      <w:r w:rsidRPr="00477525">
        <w:rPr>
          <w:iCs/>
          <w:sz w:val="28"/>
          <w:szCs w:val="28"/>
          <w:lang w:val="en-US"/>
        </w:rPr>
        <w:t xml:space="preserve"> </w:t>
      </w:r>
      <w:r w:rsidRPr="00477525">
        <w:rPr>
          <w:iCs/>
          <w:sz w:val="28"/>
          <w:szCs w:val="28"/>
        </w:rPr>
        <w:t>– с акредитация от 2015 г.;</w:t>
      </w:r>
    </w:p>
    <w:p w:rsidR="00710C70" w:rsidRPr="00477525" w:rsidRDefault="00710C70" w:rsidP="009D4EC8">
      <w:pPr>
        <w:numPr>
          <w:ilvl w:val="0"/>
          <w:numId w:val="12"/>
        </w:numPr>
        <w:spacing w:line="360" w:lineRule="auto"/>
        <w:jc w:val="both"/>
        <w:rPr>
          <w:rStyle w:val="st1"/>
          <w:sz w:val="28"/>
          <w:szCs w:val="28"/>
          <w:shd w:val="clear" w:color="auto" w:fill="FFFFFF"/>
        </w:rPr>
      </w:pPr>
      <w:proofErr w:type="spellStart"/>
      <w:r w:rsidRPr="00477525">
        <w:rPr>
          <w:rStyle w:val="st1"/>
          <w:sz w:val="28"/>
          <w:szCs w:val="28"/>
          <w:lang w:val="ru-RU"/>
        </w:rPr>
        <w:t>Модул</w:t>
      </w:r>
      <w:proofErr w:type="spellEnd"/>
      <w:r w:rsidRPr="00477525">
        <w:rPr>
          <w:rStyle w:val="st1"/>
          <w:sz w:val="28"/>
          <w:szCs w:val="28"/>
          <w:lang w:val="ru-RU"/>
        </w:rPr>
        <w:t xml:space="preserve"> «</w:t>
      </w:r>
      <w:proofErr w:type="spellStart"/>
      <w:r w:rsidRPr="00477525">
        <w:rPr>
          <w:rStyle w:val="st1"/>
          <w:sz w:val="28"/>
          <w:szCs w:val="28"/>
          <w:lang w:val="ru-RU"/>
        </w:rPr>
        <w:t>Принципи</w:t>
      </w:r>
      <w:proofErr w:type="spellEnd"/>
      <w:r w:rsidRPr="00477525">
        <w:rPr>
          <w:rStyle w:val="st1"/>
          <w:sz w:val="28"/>
          <w:szCs w:val="28"/>
          <w:lang w:val="ru-RU"/>
        </w:rPr>
        <w:t xml:space="preserve"> на </w:t>
      </w:r>
      <w:proofErr w:type="spellStart"/>
      <w:r w:rsidRPr="00477525">
        <w:rPr>
          <w:rStyle w:val="st1"/>
          <w:sz w:val="28"/>
          <w:szCs w:val="28"/>
          <w:lang w:val="ru-RU"/>
        </w:rPr>
        <w:t>данъчно</w:t>
      </w:r>
      <w:proofErr w:type="spellEnd"/>
      <w:r w:rsidRPr="00477525">
        <w:rPr>
          <w:rStyle w:val="st1"/>
          <w:sz w:val="28"/>
          <w:szCs w:val="28"/>
          <w:lang w:val="ru-RU"/>
        </w:rPr>
        <w:t xml:space="preserve"> </w:t>
      </w:r>
      <w:proofErr w:type="spellStart"/>
      <w:r w:rsidRPr="00477525">
        <w:rPr>
          <w:rStyle w:val="st1"/>
          <w:sz w:val="28"/>
          <w:szCs w:val="28"/>
          <w:lang w:val="ru-RU"/>
        </w:rPr>
        <w:t>облагане</w:t>
      </w:r>
      <w:proofErr w:type="spellEnd"/>
      <w:r w:rsidRPr="00477525">
        <w:rPr>
          <w:rStyle w:val="st1"/>
          <w:sz w:val="28"/>
          <w:szCs w:val="28"/>
          <w:lang w:val="ru-RU"/>
        </w:rPr>
        <w:t>» (“</w:t>
      </w:r>
      <w:r w:rsidRPr="00477525">
        <w:rPr>
          <w:rStyle w:val="st1"/>
          <w:sz w:val="28"/>
          <w:szCs w:val="28"/>
          <w:lang w:val="en-US"/>
        </w:rPr>
        <w:t>Principles</w:t>
      </w:r>
      <w:r w:rsidRPr="00477525">
        <w:rPr>
          <w:rStyle w:val="st1"/>
          <w:sz w:val="28"/>
          <w:szCs w:val="28"/>
          <w:lang w:val="ru-RU"/>
        </w:rPr>
        <w:t xml:space="preserve"> </w:t>
      </w:r>
      <w:r w:rsidRPr="00477525">
        <w:rPr>
          <w:rStyle w:val="st1"/>
          <w:sz w:val="28"/>
          <w:szCs w:val="28"/>
          <w:lang w:val="en-US"/>
        </w:rPr>
        <w:t>of</w:t>
      </w:r>
      <w:r w:rsidRPr="00477525">
        <w:rPr>
          <w:rStyle w:val="st1"/>
          <w:sz w:val="28"/>
          <w:szCs w:val="28"/>
          <w:lang w:val="ru-RU"/>
        </w:rPr>
        <w:t xml:space="preserve"> </w:t>
      </w:r>
      <w:r w:rsidRPr="00477525">
        <w:rPr>
          <w:rStyle w:val="st1"/>
          <w:sz w:val="28"/>
          <w:szCs w:val="28"/>
          <w:lang w:val="en-US"/>
        </w:rPr>
        <w:t>taxation</w:t>
      </w:r>
      <w:r w:rsidRPr="00477525">
        <w:rPr>
          <w:rStyle w:val="st1"/>
          <w:sz w:val="28"/>
          <w:szCs w:val="28"/>
          <w:lang w:val="ru-RU"/>
        </w:rPr>
        <w:t>”)</w:t>
      </w:r>
      <w:r w:rsidRPr="00477525">
        <w:rPr>
          <w:iCs/>
          <w:sz w:val="28"/>
          <w:szCs w:val="28"/>
        </w:rPr>
        <w:t xml:space="preserve"> – с акредитация от 2015 г.;</w:t>
      </w:r>
    </w:p>
    <w:p w:rsidR="00710C70" w:rsidRPr="00477525" w:rsidRDefault="00710C70" w:rsidP="009D4EC8">
      <w:pPr>
        <w:numPr>
          <w:ilvl w:val="0"/>
          <w:numId w:val="12"/>
        </w:numPr>
        <w:spacing w:line="360" w:lineRule="auto"/>
        <w:jc w:val="both"/>
        <w:rPr>
          <w:sz w:val="28"/>
          <w:szCs w:val="28"/>
        </w:rPr>
      </w:pPr>
      <w:proofErr w:type="spellStart"/>
      <w:r w:rsidRPr="00477525">
        <w:rPr>
          <w:rStyle w:val="st1"/>
          <w:sz w:val="28"/>
          <w:szCs w:val="28"/>
          <w:lang w:val="ru-RU"/>
        </w:rPr>
        <w:t>Модул</w:t>
      </w:r>
      <w:proofErr w:type="spellEnd"/>
      <w:r w:rsidRPr="00477525">
        <w:rPr>
          <w:rStyle w:val="st1"/>
          <w:sz w:val="28"/>
          <w:szCs w:val="28"/>
          <w:lang w:val="ru-RU"/>
        </w:rPr>
        <w:t xml:space="preserve"> </w:t>
      </w:r>
      <w:r w:rsidRPr="00477525">
        <w:rPr>
          <w:rStyle w:val="st1"/>
          <w:color w:val="000000" w:themeColor="text1"/>
          <w:sz w:val="28"/>
          <w:szCs w:val="28"/>
          <w:lang w:val="ru-RU"/>
        </w:rPr>
        <w:t>«Счетоводство» (“</w:t>
      </w:r>
      <w:r w:rsidRPr="00477525">
        <w:rPr>
          <w:rStyle w:val="st1"/>
          <w:color w:val="000000" w:themeColor="text1"/>
          <w:sz w:val="28"/>
          <w:szCs w:val="28"/>
          <w:lang w:val="en-US"/>
        </w:rPr>
        <w:t>Accounting</w:t>
      </w:r>
      <w:r w:rsidRPr="00477525">
        <w:rPr>
          <w:rStyle w:val="st1"/>
          <w:color w:val="000000" w:themeColor="text1"/>
          <w:sz w:val="28"/>
          <w:szCs w:val="28"/>
          <w:lang w:val="ru-RU"/>
        </w:rPr>
        <w:t>”)</w:t>
      </w:r>
      <w:r w:rsidRPr="00477525">
        <w:rPr>
          <w:iCs/>
          <w:sz w:val="28"/>
          <w:szCs w:val="28"/>
        </w:rPr>
        <w:t>- с акредитация от 2015 г.</w:t>
      </w:r>
    </w:p>
    <w:p w:rsidR="00710C70" w:rsidRDefault="00710C70" w:rsidP="00F97E81">
      <w:pPr>
        <w:spacing w:line="360" w:lineRule="auto"/>
        <w:ind w:firstLine="720"/>
        <w:jc w:val="both"/>
        <w:rPr>
          <w:b/>
          <w:bCs/>
          <w:i/>
          <w:iCs/>
          <w:sz w:val="28"/>
          <w:szCs w:val="28"/>
        </w:rPr>
      </w:pPr>
      <w:proofErr w:type="spellStart"/>
      <w:r w:rsidRPr="00F97E81">
        <w:rPr>
          <w:rStyle w:val="st1"/>
          <w:b/>
          <w:i/>
          <w:sz w:val="28"/>
          <w:szCs w:val="28"/>
          <w:lang w:val="ru-RU"/>
        </w:rPr>
        <w:lastRenderedPageBreak/>
        <w:t>Акредитацията</w:t>
      </w:r>
      <w:proofErr w:type="spellEnd"/>
      <w:r w:rsidRPr="00F97E81">
        <w:rPr>
          <w:rStyle w:val="st1"/>
          <w:b/>
          <w:i/>
          <w:sz w:val="28"/>
          <w:szCs w:val="28"/>
          <w:lang w:val="ru-RU"/>
        </w:rPr>
        <w:t xml:space="preserve"> на УНСС </w:t>
      </w:r>
      <w:proofErr w:type="gramStart"/>
      <w:r w:rsidRPr="00F97E81">
        <w:rPr>
          <w:rStyle w:val="st1"/>
          <w:b/>
          <w:i/>
          <w:sz w:val="28"/>
          <w:szCs w:val="28"/>
          <w:lang w:val="ru-RU"/>
        </w:rPr>
        <w:t>от</w:t>
      </w:r>
      <w:proofErr w:type="gramEnd"/>
      <w:r w:rsidRPr="00F97E81">
        <w:rPr>
          <w:rStyle w:val="st1"/>
          <w:b/>
          <w:i/>
          <w:sz w:val="28"/>
          <w:szCs w:val="28"/>
          <w:lang w:val="ru-RU"/>
        </w:rPr>
        <w:t xml:space="preserve"> </w:t>
      </w:r>
      <w:proofErr w:type="gramStart"/>
      <w:r w:rsidRPr="00F97E81">
        <w:rPr>
          <w:rStyle w:val="st1"/>
          <w:b/>
          <w:i/>
          <w:sz w:val="28"/>
          <w:szCs w:val="28"/>
          <w:lang w:val="ru-RU"/>
        </w:rPr>
        <w:t>страна</w:t>
      </w:r>
      <w:proofErr w:type="gramEnd"/>
      <w:r w:rsidRPr="00F97E81">
        <w:rPr>
          <w:rStyle w:val="st1"/>
          <w:b/>
          <w:i/>
          <w:sz w:val="28"/>
          <w:szCs w:val="28"/>
          <w:lang w:val="ru-RU"/>
        </w:rPr>
        <w:t xml:space="preserve"> на </w:t>
      </w:r>
      <w:r w:rsidRPr="00F97E81">
        <w:rPr>
          <w:b/>
          <w:bCs/>
          <w:i/>
          <w:iCs/>
          <w:sz w:val="28"/>
          <w:szCs w:val="28"/>
        </w:rPr>
        <w:t xml:space="preserve">Institute of </w:t>
      </w:r>
      <w:proofErr w:type="spellStart"/>
      <w:r w:rsidRPr="00F97E81">
        <w:rPr>
          <w:b/>
          <w:bCs/>
          <w:i/>
          <w:iCs/>
          <w:sz w:val="28"/>
          <w:szCs w:val="28"/>
        </w:rPr>
        <w:t>Chartered</w:t>
      </w:r>
      <w:proofErr w:type="spellEnd"/>
      <w:r w:rsidRPr="00F97E81">
        <w:rPr>
          <w:b/>
          <w:bCs/>
          <w:i/>
          <w:iCs/>
          <w:sz w:val="28"/>
          <w:szCs w:val="28"/>
        </w:rPr>
        <w:t xml:space="preserve"> </w:t>
      </w:r>
      <w:proofErr w:type="spellStart"/>
      <w:r w:rsidRPr="00F97E81">
        <w:rPr>
          <w:b/>
          <w:bCs/>
          <w:i/>
          <w:iCs/>
          <w:sz w:val="28"/>
          <w:szCs w:val="28"/>
        </w:rPr>
        <w:t>Accountants</w:t>
      </w:r>
      <w:proofErr w:type="spellEnd"/>
      <w:r w:rsidRPr="00F97E81">
        <w:rPr>
          <w:b/>
          <w:bCs/>
          <w:i/>
          <w:iCs/>
          <w:sz w:val="28"/>
          <w:szCs w:val="28"/>
        </w:rPr>
        <w:t xml:space="preserve"> </w:t>
      </w:r>
      <w:proofErr w:type="spellStart"/>
      <w:r w:rsidRPr="00F97E81">
        <w:rPr>
          <w:b/>
          <w:bCs/>
          <w:i/>
          <w:iCs/>
          <w:sz w:val="28"/>
          <w:szCs w:val="28"/>
        </w:rPr>
        <w:t>in</w:t>
      </w:r>
      <w:proofErr w:type="spellEnd"/>
      <w:r w:rsidRPr="00F97E81">
        <w:rPr>
          <w:b/>
          <w:bCs/>
          <w:i/>
          <w:iCs/>
          <w:sz w:val="28"/>
          <w:szCs w:val="28"/>
        </w:rPr>
        <w:t xml:space="preserve"> </w:t>
      </w:r>
      <w:proofErr w:type="spellStart"/>
      <w:r w:rsidRPr="00F97E81">
        <w:rPr>
          <w:b/>
          <w:bCs/>
          <w:i/>
          <w:iCs/>
          <w:sz w:val="28"/>
          <w:szCs w:val="28"/>
        </w:rPr>
        <w:t>England</w:t>
      </w:r>
      <w:proofErr w:type="spellEnd"/>
      <w:r w:rsidRPr="00F97E81">
        <w:rPr>
          <w:b/>
          <w:bCs/>
          <w:i/>
          <w:iCs/>
          <w:sz w:val="28"/>
          <w:szCs w:val="28"/>
        </w:rPr>
        <w:t xml:space="preserve"> </w:t>
      </w:r>
      <w:proofErr w:type="spellStart"/>
      <w:r w:rsidRPr="00F97E81">
        <w:rPr>
          <w:b/>
          <w:bCs/>
          <w:i/>
          <w:iCs/>
          <w:sz w:val="28"/>
          <w:szCs w:val="28"/>
        </w:rPr>
        <w:t>and</w:t>
      </w:r>
      <w:proofErr w:type="spellEnd"/>
      <w:r w:rsidRPr="00F97E81">
        <w:rPr>
          <w:b/>
          <w:bCs/>
          <w:i/>
          <w:iCs/>
          <w:sz w:val="28"/>
          <w:szCs w:val="28"/>
        </w:rPr>
        <w:t xml:space="preserve"> </w:t>
      </w:r>
      <w:proofErr w:type="spellStart"/>
      <w:r w:rsidRPr="00F97E81">
        <w:rPr>
          <w:b/>
          <w:bCs/>
          <w:i/>
          <w:iCs/>
          <w:sz w:val="28"/>
          <w:szCs w:val="28"/>
        </w:rPr>
        <w:t>Wales</w:t>
      </w:r>
      <w:proofErr w:type="spellEnd"/>
      <w:r w:rsidRPr="00F97E81">
        <w:rPr>
          <w:b/>
          <w:bCs/>
          <w:i/>
          <w:iCs/>
          <w:sz w:val="28"/>
          <w:szCs w:val="28"/>
        </w:rPr>
        <w:t xml:space="preserve"> (ICAEW)</w:t>
      </w:r>
      <w:r w:rsidRPr="00F97E81">
        <w:rPr>
          <w:b/>
          <w:bCs/>
          <w:i/>
          <w:iCs/>
          <w:sz w:val="28"/>
          <w:szCs w:val="28"/>
        </w:rPr>
        <w:t xml:space="preserve"> се подновява всяка година, вкл. и </w:t>
      </w:r>
      <w:r w:rsidR="00F97E81" w:rsidRPr="00F97E81">
        <w:rPr>
          <w:b/>
          <w:bCs/>
          <w:i/>
          <w:iCs/>
          <w:sz w:val="28"/>
          <w:szCs w:val="28"/>
        </w:rPr>
        <w:t>з</w:t>
      </w:r>
      <w:r w:rsidRPr="00F97E81">
        <w:rPr>
          <w:b/>
          <w:bCs/>
          <w:i/>
          <w:iCs/>
          <w:sz w:val="28"/>
          <w:szCs w:val="28"/>
        </w:rPr>
        <w:t>а 2019 г.</w:t>
      </w:r>
    </w:p>
    <w:p w:rsidR="00477525" w:rsidRPr="00477525" w:rsidRDefault="00477525" w:rsidP="00477525">
      <w:pPr>
        <w:pStyle w:val="ListParagraph"/>
        <w:spacing w:line="360" w:lineRule="auto"/>
        <w:ind w:left="0"/>
        <w:contextualSpacing w:val="0"/>
        <w:jc w:val="both"/>
        <w:rPr>
          <w:b/>
          <w:i/>
          <w:iCs/>
          <w:sz w:val="28"/>
          <w:szCs w:val="28"/>
        </w:rPr>
      </w:pPr>
      <w:r w:rsidRPr="00477525">
        <w:rPr>
          <w:b/>
          <w:sz w:val="28"/>
          <w:szCs w:val="28"/>
        </w:rPr>
        <w:t>(1.2.)</w:t>
      </w:r>
      <w:r w:rsidRPr="00477525">
        <w:rPr>
          <w:sz w:val="28"/>
          <w:szCs w:val="28"/>
        </w:rPr>
        <w:t xml:space="preserve"> </w:t>
      </w:r>
      <w:r w:rsidRPr="00477525">
        <w:rPr>
          <w:sz w:val="28"/>
          <w:szCs w:val="28"/>
        </w:rPr>
        <w:t xml:space="preserve">Освен за квалификацията „дипломиран експерт-счетоводител” (ICAEW ACA </w:t>
      </w:r>
      <w:proofErr w:type="spellStart"/>
      <w:r w:rsidRPr="00477525">
        <w:rPr>
          <w:sz w:val="28"/>
          <w:szCs w:val="28"/>
        </w:rPr>
        <w:t>qualification</w:t>
      </w:r>
      <w:proofErr w:type="spellEnd"/>
      <w:r w:rsidRPr="00477525">
        <w:rPr>
          <w:sz w:val="28"/>
          <w:szCs w:val="28"/>
        </w:rPr>
        <w:t xml:space="preserve">)  пет от защитените модули (без този по счетоводство) са приложими и за самостоятелната </w:t>
      </w:r>
      <w:r w:rsidRPr="00477525">
        <w:rPr>
          <w:b/>
          <w:sz w:val="28"/>
          <w:szCs w:val="28"/>
        </w:rPr>
        <w:t xml:space="preserve">квалификация по „финанси, счетоводство и бизнес” (ICAEW CFAB </w:t>
      </w:r>
      <w:proofErr w:type="spellStart"/>
      <w:r w:rsidRPr="00477525">
        <w:rPr>
          <w:b/>
          <w:sz w:val="28"/>
          <w:szCs w:val="28"/>
        </w:rPr>
        <w:t>qualification</w:t>
      </w:r>
      <w:proofErr w:type="spellEnd"/>
      <w:r w:rsidRPr="00477525">
        <w:rPr>
          <w:b/>
          <w:sz w:val="28"/>
          <w:szCs w:val="28"/>
        </w:rPr>
        <w:t>).</w:t>
      </w:r>
      <w:r w:rsidRPr="00477525">
        <w:rPr>
          <w:sz w:val="28"/>
          <w:szCs w:val="28"/>
        </w:rPr>
        <w:t xml:space="preserve"> Тя е предназначена за тези студенти, които желаят да продължат своето професионално развитие в областта на финансите, счетоводството и бизнеса, но нямат изявен интерес към </w:t>
      </w:r>
      <w:proofErr w:type="spellStart"/>
      <w:r w:rsidRPr="00477525">
        <w:rPr>
          <w:sz w:val="28"/>
          <w:szCs w:val="28"/>
        </w:rPr>
        <w:t>одиторската</w:t>
      </w:r>
      <w:proofErr w:type="spellEnd"/>
      <w:r w:rsidRPr="00477525">
        <w:rPr>
          <w:sz w:val="28"/>
          <w:szCs w:val="28"/>
        </w:rPr>
        <w:t xml:space="preserve"> професия. </w:t>
      </w:r>
      <w:r w:rsidRPr="00477525">
        <w:rPr>
          <w:i/>
          <w:sz w:val="28"/>
          <w:szCs w:val="28"/>
        </w:rPr>
        <w:t xml:space="preserve">За тази квалификация ICAEW изисква задължителното полагане на изпита по </w:t>
      </w:r>
      <w:r w:rsidRPr="00477525">
        <w:rPr>
          <w:i/>
          <w:iCs/>
          <w:sz w:val="28"/>
          <w:szCs w:val="28"/>
        </w:rPr>
        <w:t>Модул “Счетоводство” (</w:t>
      </w:r>
      <w:r w:rsidRPr="00477525">
        <w:rPr>
          <w:i/>
          <w:iCs/>
          <w:sz w:val="28"/>
          <w:szCs w:val="28"/>
          <w:lang w:val="en-US"/>
        </w:rPr>
        <w:t>Accounting</w:t>
      </w:r>
      <w:r w:rsidRPr="00477525">
        <w:rPr>
          <w:i/>
          <w:iCs/>
          <w:sz w:val="28"/>
          <w:szCs w:val="28"/>
        </w:rPr>
        <w:t>).</w:t>
      </w:r>
    </w:p>
    <w:p w:rsidR="007B08E4" w:rsidRPr="007B08E4" w:rsidRDefault="00710C70" w:rsidP="007B08E4">
      <w:pPr>
        <w:pStyle w:val="ListParagraph"/>
        <w:spacing w:line="360" w:lineRule="auto"/>
        <w:ind w:left="0"/>
        <w:jc w:val="both"/>
        <w:rPr>
          <w:sz w:val="28"/>
          <w:szCs w:val="28"/>
        </w:rPr>
      </w:pPr>
      <w:r w:rsidRPr="007B08E4">
        <w:rPr>
          <w:b/>
          <w:bCs/>
          <w:sz w:val="28"/>
          <w:szCs w:val="28"/>
        </w:rPr>
        <w:t xml:space="preserve"> </w:t>
      </w:r>
      <w:r w:rsidR="007B08E4" w:rsidRPr="007B08E4">
        <w:rPr>
          <w:b/>
          <w:bCs/>
          <w:sz w:val="28"/>
          <w:szCs w:val="28"/>
        </w:rPr>
        <w:t>(</w:t>
      </w:r>
      <w:r w:rsidR="001B4B5A">
        <w:rPr>
          <w:b/>
          <w:bCs/>
          <w:sz w:val="28"/>
          <w:szCs w:val="28"/>
        </w:rPr>
        <w:t>1</w:t>
      </w:r>
      <w:r w:rsidR="00EC434C">
        <w:rPr>
          <w:b/>
          <w:bCs/>
          <w:sz w:val="28"/>
          <w:szCs w:val="28"/>
        </w:rPr>
        <w:t>.</w:t>
      </w:r>
      <w:r w:rsidR="00477525">
        <w:rPr>
          <w:b/>
          <w:bCs/>
          <w:sz w:val="28"/>
          <w:szCs w:val="28"/>
        </w:rPr>
        <w:t>3</w:t>
      </w:r>
      <w:r w:rsidR="00EC434C">
        <w:rPr>
          <w:b/>
          <w:bCs/>
          <w:sz w:val="28"/>
          <w:szCs w:val="28"/>
        </w:rPr>
        <w:t>.</w:t>
      </w:r>
      <w:r w:rsidR="007B08E4" w:rsidRPr="007B08E4">
        <w:rPr>
          <w:b/>
          <w:bCs/>
          <w:sz w:val="28"/>
          <w:szCs w:val="28"/>
        </w:rPr>
        <w:t xml:space="preserve">) </w:t>
      </w:r>
      <w:r w:rsidR="007B08E4" w:rsidRPr="007B08E4">
        <w:rPr>
          <w:sz w:val="28"/>
          <w:szCs w:val="28"/>
        </w:rPr>
        <w:t xml:space="preserve">Беше разработена съвместна акредитирана програма </w:t>
      </w:r>
      <w:r w:rsidR="007B08E4" w:rsidRPr="007B08E4">
        <w:rPr>
          <w:sz w:val="28"/>
          <w:szCs w:val="28"/>
          <w:lang w:val="en-GB"/>
        </w:rPr>
        <w:t xml:space="preserve">(Joint Accreditation Programme) </w:t>
      </w:r>
      <w:r w:rsidR="007B08E4" w:rsidRPr="007B08E4">
        <w:rPr>
          <w:sz w:val="28"/>
          <w:szCs w:val="28"/>
        </w:rPr>
        <w:t xml:space="preserve">между УНСС и </w:t>
      </w:r>
      <w:r w:rsidR="007B08E4" w:rsidRPr="007B08E4">
        <w:rPr>
          <w:sz w:val="28"/>
          <w:szCs w:val="28"/>
          <w:lang w:val="en-GB"/>
        </w:rPr>
        <w:t xml:space="preserve">ICAEW </w:t>
      </w:r>
      <w:r w:rsidR="007B08E4" w:rsidRPr="007B08E4">
        <w:rPr>
          <w:sz w:val="28"/>
          <w:szCs w:val="28"/>
        </w:rPr>
        <w:t xml:space="preserve">за магистърска специалност „Финанси и счетоводство с преподаване на английски език“. </w:t>
      </w:r>
      <w:r w:rsidR="007B08E4" w:rsidRPr="007B08E4">
        <w:rPr>
          <w:sz w:val="28"/>
          <w:szCs w:val="28"/>
          <w:lang w:val="en-GB"/>
        </w:rPr>
        <w:t> </w:t>
      </w:r>
      <w:r w:rsidR="007B08E4" w:rsidRPr="007B08E4">
        <w:rPr>
          <w:sz w:val="28"/>
          <w:szCs w:val="28"/>
        </w:rPr>
        <w:t xml:space="preserve">При успешно дипломиране в ОКС „магистър“ по програмата на студентите ще бъдат признати два модула от професионалното ниво на обучение на института. Като резултат, студентите от ФСФ могат да постигнат признаване на осем модула на обучение от общо петнадесет на Institute of </w:t>
      </w:r>
      <w:proofErr w:type="spellStart"/>
      <w:r w:rsidR="007B08E4" w:rsidRPr="007B08E4">
        <w:rPr>
          <w:sz w:val="28"/>
          <w:szCs w:val="28"/>
        </w:rPr>
        <w:t>Chartered</w:t>
      </w:r>
      <w:proofErr w:type="spellEnd"/>
      <w:r w:rsidR="007B08E4" w:rsidRPr="007B08E4">
        <w:rPr>
          <w:sz w:val="28"/>
          <w:szCs w:val="28"/>
        </w:rPr>
        <w:t xml:space="preserve"> </w:t>
      </w:r>
      <w:proofErr w:type="spellStart"/>
      <w:r w:rsidR="007B08E4" w:rsidRPr="007B08E4">
        <w:rPr>
          <w:sz w:val="28"/>
          <w:szCs w:val="28"/>
        </w:rPr>
        <w:t>Accountants</w:t>
      </w:r>
      <w:proofErr w:type="spellEnd"/>
      <w:r w:rsidR="007B08E4" w:rsidRPr="007B08E4">
        <w:rPr>
          <w:sz w:val="28"/>
          <w:szCs w:val="28"/>
        </w:rPr>
        <w:t xml:space="preserve"> </w:t>
      </w:r>
      <w:proofErr w:type="spellStart"/>
      <w:r w:rsidR="007B08E4" w:rsidRPr="007B08E4">
        <w:rPr>
          <w:sz w:val="28"/>
          <w:szCs w:val="28"/>
        </w:rPr>
        <w:t>in</w:t>
      </w:r>
      <w:proofErr w:type="spellEnd"/>
      <w:r w:rsidR="007B08E4" w:rsidRPr="007B08E4">
        <w:rPr>
          <w:sz w:val="28"/>
          <w:szCs w:val="28"/>
        </w:rPr>
        <w:t xml:space="preserve"> </w:t>
      </w:r>
      <w:proofErr w:type="spellStart"/>
      <w:r w:rsidR="007B08E4" w:rsidRPr="007B08E4">
        <w:rPr>
          <w:sz w:val="28"/>
          <w:szCs w:val="28"/>
        </w:rPr>
        <w:t>England</w:t>
      </w:r>
      <w:proofErr w:type="spellEnd"/>
      <w:r w:rsidR="007B08E4" w:rsidRPr="007B08E4">
        <w:rPr>
          <w:sz w:val="28"/>
          <w:szCs w:val="28"/>
        </w:rPr>
        <w:t xml:space="preserve"> </w:t>
      </w:r>
      <w:proofErr w:type="spellStart"/>
      <w:r w:rsidR="007B08E4" w:rsidRPr="007B08E4">
        <w:rPr>
          <w:sz w:val="28"/>
          <w:szCs w:val="28"/>
        </w:rPr>
        <w:t>and</w:t>
      </w:r>
      <w:proofErr w:type="spellEnd"/>
      <w:r w:rsidR="007B08E4" w:rsidRPr="007B08E4">
        <w:rPr>
          <w:sz w:val="28"/>
          <w:szCs w:val="28"/>
        </w:rPr>
        <w:t xml:space="preserve"> </w:t>
      </w:r>
      <w:proofErr w:type="spellStart"/>
      <w:r w:rsidR="007B08E4" w:rsidRPr="007B08E4">
        <w:rPr>
          <w:sz w:val="28"/>
          <w:szCs w:val="28"/>
        </w:rPr>
        <w:t>Wales</w:t>
      </w:r>
      <w:proofErr w:type="spellEnd"/>
      <w:r w:rsidR="007B08E4" w:rsidRPr="007B08E4">
        <w:rPr>
          <w:sz w:val="28"/>
          <w:szCs w:val="28"/>
        </w:rPr>
        <w:t xml:space="preserve"> (ICAEW) . </w:t>
      </w:r>
    </w:p>
    <w:p w:rsidR="007B08E4" w:rsidRPr="007B08E4" w:rsidRDefault="007B08E4" w:rsidP="007B08E4">
      <w:pPr>
        <w:pStyle w:val="ListParagraph"/>
        <w:spacing w:line="360" w:lineRule="auto"/>
        <w:ind w:left="0"/>
        <w:jc w:val="both"/>
        <w:rPr>
          <w:sz w:val="28"/>
          <w:szCs w:val="28"/>
        </w:rPr>
      </w:pPr>
      <w:r w:rsidRPr="007B08E4">
        <w:rPr>
          <w:b/>
          <w:bCs/>
          <w:sz w:val="28"/>
          <w:szCs w:val="28"/>
        </w:rPr>
        <w:t>(</w:t>
      </w:r>
      <w:r w:rsidR="001B4B5A">
        <w:rPr>
          <w:b/>
          <w:bCs/>
          <w:sz w:val="28"/>
          <w:szCs w:val="28"/>
        </w:rPr>
        <w:t>1</w:t>
      </w:r>
      <w:r w:rsidR="00EC434C">
        <w:rPr>
          <w:b/>
          <w:bCs/>
          <w:sz w:val="28"/>
          <w:szCs w:val="28"/>
        </w:rPr>
        <w:t>.</w:t>
      </w:r>
      <w:r w:rsidR="00477525">
        <w:rPr>
          <w:b/>
          <w:bCs/>
          <w:sz w:val="28"/>
          <w:szCs w:val="28"/>
        </w:rPr>
        <w:t>4</w:t>
      </w:r>
      <w:r w:rsidR="00EC434C">
        <w:rPr>
          <w:b/>
          <w:bCs/>
          <w:sz w:val="28"/>
          <w:szCs w:val="28"/>
        </w:rPr>
        <w:t>.</w:t>
      </w:r>
      <w:r w:rsidRPr="007B08E4">
        <w:rPr>
          <w:b/>
          <w:bCs/>
          <w:sz w:val="28"/>
          <w:szCs w:val="28"/>
        </w:rPr>
        <w:t xml:space="preserve">) </w:t>
      </w:r>
      <w:r w:rsidRPr="007B08E4">
        <w:rPr>
          <w:sz w:val="28"/>
          <w:szCs w:val="28"/>
        </w:rPr>
        <w:t xml:space="preserve">Беше проведено обучение на преподаватели от ФСФ от страна на представители на Institute of </w:t>
      </w:r>
      <w:proofErr w:type="spellStart"/>
      <w:r w:rsidRPr="007B08E4">
        <w:rPr>
          <w:sz w:val="28"/>
          <w:szCs w:val="28"/>
        </w:rPr>
        <w:t>Chartered</w:t>
      </w:r>
      <w:proofErr w:type="spellEnd"/>
      <w:r w:rsidRPr="007B08E4">
        <w:rPr>
          <w:sz w:val="28"/>
          <w:szCs w:val="28"/>
        </w:rPr>
        <w:t xml:space="preserve"> </w:t>
      </w:r>
      <w:proofErr w:type="spellStart"/>
      <w:r w:rsidRPr="007B08E4">
        <w:rPr>
          <w:sz w:val="28"/>
          <w:szCs w:val="28"/>
        </w:rPr>
        <w:t>Accountants</w:t>
      </w:r>
      <w:proofErr w:type="spellEnd"/>
      <w:r w:rsidRPr="007B08E4">
        <w:rPr>
          <w:sz w:val="28"/>
          <w:szCs w:val="28"/>
        </w:rPr>
        <w:t xml:space="preserve"> </w:t>
      </w:r>
      <w:proofErr w:type="spellStart"/>
      <w:r w:rsidRPr="007B08E4">
        <w:rPr>
          <w:sz w:val="28"/>
          <w:szCs w:val="28"/>
        </w:rPr>
        <w:t>in</w:t>
      </w:r>
      <w:proofErr w:type="spellEnd"/>
      <w:r w:rsidRPr="007B08E4">
        <w:rPr>
          <w:sz w:val="28"/>
          <w:szCs w:val="28"/>
        </w:rPr>
        <w:t xml:space="preserve"> </w:t>
      </w:r>
      <w:proofErr w:type="spellStart"/>
      <w:r w:rsidRPr="007B08E4">
        <w:rPr>
          <w:sz w:val="28"/>
          <w:szCs w:val="28"/>
        </w:rPr>
        <w:t>England</w:t>
      </w:r>
      <w:proofErr w:type="spellEnd"/>
      <w:r w:rsidRPr="007B08E4">
        <w:rPr>
          <w:sz w:val="28"/>
          <w:szCs w:val="28"/>
        </w:rPr>
        <w:t xml:space="preserve"> </w:t>
      </w:r>
      <w:proofErr w:type="spellStart"/>
      <w:r w:rsidRPr="007B08E4">
        <w:rPr>
          <w:sz w:val="28"/>
          <w:szCs w:val="28"/>
        </w:rPr>
        <w:t>and</w:t>
      </w:r>
      <w:proofErr w:type="spellEnd"/>
      <w:r w:rsidRPr="007B08E4">
        <w:rPr>
          <w:sz w:val="28"/>
          <w:szCs w:val="28"/>
        </w:rPr>
        <w:t xml:space="preserve"> </w:t>
      </w:r>
      <w:proofErr w:type="spellStart"/>
      <w:r w:rsidRPr="007B08E4">
        <w:rPr>
          <w:sz w:val="28"/>
          <w:szCs w:val="28"/>
        </w:rPr>
        <w:t>Wales</w:t>
      </w:r>
      <w:proofErr w:type="spellEnd"/>
      <w:r w:rsidRPr="007B08E4">
        <w:rPr>
          <w:sz w:val="28"/>
          <w:szCs w:val="28"/>
        </w:rPr>
        <w:t xml:space="preserve"> (ICAEW)  по учебните програми на новата магистърска специалност.</w:t>
      </w:r>
    </w:p>
    <w:p w:rsidR="005D6925" w:rsidRDefault="007B08E4" w:rsidP="007B08E4">
      <w:pPr>
        <w:pStyle w:val="ListParagraph"/>
        <w:spacing w:line="360" w:lineRule="auto"/>
        <w:ind w:left="0"/>
        <w:jc w:val="both"/>
        <w:rPr>
          <w:sz w:val="28"/>
          <w:szCs w:val="28"/>
          <w:lang w:val="ru-RU"/>
        </w:rPr>
      </w:pPr>
      <w:r w:rsidRPr="007B08E4">
        <w:rPr>
          <w:b/>
          <w:bCs/>
          <w:sz w:val="28"/>
          <w:szCs w:val="28"/>
        </w:rPr>
        <w:t>(</w:t>
      </w:r>
      <w:r w:rsidR="001B4B5A">
        <w:rPr>
          <w:b/>
          <w:bCs/>
          <w:sz w:val="28"/>
          <w:szCs w:val="28"/>
        </w:rPr>
        <w:t>1</w:t>
      </w:r>
      <w:r w:rsidR="00EC434C">
        <w:rPr>
          <w:b/>
          <w:bCs/>
          <w:sz w:val="28"/>
          <w:szCs w:val="28"/>
        </w:rPr>
        <w:t>.</w:t>
      </w:r>
      <w:r w:rsidR="00477525">
        <w:rPr>
          <w:b/>
          <w:bCs/>
          <w:sz w:val="28"/>
          <w:szCs w:val="28"/>
        </w:rPr>
        <w:t>5</w:t>
      </w:r>
      <w:r w:rsidR="00EC434C">
        <w:rPr>
          <w:b/>
          <w:bCs/>
          <w:sz w:val="28"/>
          <w:szCs w:val="28"/>
        </w:rPr>
        <w:t>.</w:t>
      </w:r>
      <w:r w:rsidRPr="007B08E4">
        <w:rPr>
          <w:b/>
          <w:bCs/>
          <w:sz w:val="28"/>
          <w:szCs w:val="28"/>
        </w:rPr>
        <w:t>)</w:t>
      </w:r>
      <w:r w:rsidRPr="007B08E4">
        <w:rPr>
          <w:b/>
          <w:bCs/>
          <w:sz w:val="28"/>
          <w:szCs w:val="28"/>
          <w:lang w:val="ru-RU"/>
        </w:rPr>
        <w:t xml:space="preserve"> </w:t>
      </w:r>
      <w:proofErr w:type="spellStart"/>
      <w:proofErr w:type="gramStart"/>
      <w:r>
        <w:rPr>
          <w:sz w:val="28"/>
          <w:szCs w:val="28"/>
          <w:lang w:val="ru-RU"/>
        </w:rPr>
        <w:t>През</w:t>
      </w:r>
      <w:proofErr w:type="spellEnd"/>
      <w:r>
        <w:rPr>
          <w:sz w:val="28"/>
          <w:szCs w:val="28"/>
          <w:lang w:val="ru-RU"/>
        </w:rPr>
        <w:t xml:space="preserve"> </w:t>
      </w:r>
      <w:r w:rsidRPr="007B08E4">
        <w:rPr>
          <w:sz w:val="28"/>
          <w:szCs w:val="28"/>
          <w:lang w:val="ru-RU"/>
        </w:rPr>
        <w:t xml:space="preserve"> </w:t>
      </w:r>
      <w:r>
        <w:rPr>
          <w:sz w:val="28"/>
          <w:szCs w:val="28"/>
          <w:lang w:val="ru-RU"/>
        </w:rPr>
        <w:t xml:space="preserve">м. </w:t>
      </w:r>
      <w:proofErr w:type="spellStart"/>
      <w:r>
        <w:rPr>
          <w:sz w:val="28"/>
          <w:szCs w:val="28"/>
          <w:lang w:val="ru-RU"/>
        </w:rPr>
        <w:t>януари</w:t>
      </w:r>
      <w:proofErr w:type="spellEnd"/>
      <w:r>
        <w:rPr>
          <w:sz w:val="28"/>
          <w:szCs w:val="28"/>
          <w:lang w:val="ru-RU"/>
        </w:rPr>
        <w:t xml:space="preserve"> 2019 г. п</w:t>
      </w:r>
      <w:r w:rsidRPr="007B08E4">
        <w:rPr>
          <w:sz w:val="28"/>
          <w:szCs w:val="28"/>
          <w:lang w:val="ru-RU"/>
        </w:rPr>
        <w:t xml:space="preserve">о </w:t>
      </w:r>
      <w:proofErr w:type="spellStart"/>
      <w:r w:rsidRPr="007B08E4">
        <w:rPr>
          <w:sz w:val="28"/>
          <w:szCs w:val="28"/>
          <w:lang w:val="ru-RU"/>
        </w:rPr>
        <w:t>покана</w:t>
      </w:r>
      <w:proofErr w:type="spellEnd"/>
      <w:r w:rsidRPr="007B08E4">
        <w:rPr>
          <w:sz w:val="28"/>
          <w:szCs w:val="28"/>
          <w:lang w:val="ru-RU"/>
        </w:rPr>
        <w:t xml:space="preserve"> на Института на </w:t>
      </w:r>
      <w:proofErr w:type="spellStart"/>
      <w:r w:rsidRPr="007B08E4">
        <w:rPr>
          <w:sz w:val="28"/>
          <w:szCs w:val="28"/>
          <w:lang w:val="ru-RU"/>
        </w:rPr>
        <w:t>дипломираните</w:t>
      </w:r>
      <w:proofErr w:type="spellEnd"/>
      <w:r w:rsidRPr="007B08E4">
        <w:rPr>
          <w:sz w:val="28"/>
          <w:szCs w:val="28"/>
          <w:lang w:val="ru-RU"/>
        </w:rPr>
        <w:t xml:space="preserve"> </w:t>
      </w:r>
      <w:proofErr w:type="spellStart"/>
      <w:r w:rsidRPr="007B08E4">
        <w:rPr>
          <w:sz w:val="28"/>
          <w:szCs w:val="28"/>
          <w:lang w:val="ru-RU"/>
        </w:rPr>
        <w:t>експерт-счетоводители</w:t>
      </w:r>
      <w:proofErr w:type="spellEnd"/>
      <w:r w:rsidRPr="007B08E4">
        <w:rPr>
          <w:sz w:val="28"/>
          <w:szCs w:val="28"/>
          <w:lang w:val="ru-RU"/>
        </w:rPr>
        <w:t xml:space="preserve"> на Англия и </w:t>
      </w:r>
      <w:proofErr w:type="spellStart"/>
      <w:r w:rsidRPr="007B08E4">
        <w:rPr>
          <w:sz w:val="28"/>
          <w:szCs w:val="28"/>
          <w:lang w:val="ru-RU"/>
        </w:rPr>
        <w:t>Уелс</w:t>
      </w:r>
      <w:proofErr w:type="spellEnd"/>
      <w:r w:rsidRPr="007B08E4">
        <w:rPr>
          <w:sz w:val="28"/>
          <w:szCs w:val="28"/>
          <w:lang w:val="ru-RU"/>
        </w:rPr>
        <w:t xml:space="preserve"> (ICAEW) проф. д-р Снежана </w:t>
      </w:r>
      <w:proofErr w:type="spellStart"/>
      <w:r w:rsidRPr="007B08E4">
        <w:rPr>
          <w:sz w:val="28"/>
          <w:szCs w:val="28"/>
          <w:lang w:val="ru-RU"/>
        </w:rPr>
        <w:t>Башева</w:t>
      </w:r>
      <w:proofErr w:type="spellEnd"/>
      <w:r w:rsidRPr="007B08E4">
        <w:rPr>
          <w:sz w:val="28"/>
          <w:szCs w:val="28"/>
          <w:lang w:val="ru-RU"/>
        </w:rPr>
        <w:t xml:space="preserve"> – декан на ФСФ, и </w:t>
      </w:r>
      <w:r>
        <w:rPr>
          <w:sz w:val="28"/>
          <w:szCs w:val="28"/>
          <w:lang w:val="ru-RU"/>
        </w:rPr>
        <w:t>доц</w:t>
      </w:r>
      <w:r w:rsidRPr="007B08E4">
        <w:rPr>
          <w:sz w:val="28"/>
          <w:szCs w:val="28"/>
          <w:lang w:val="ru-RU"/>
        </w:rPr>
        <w:t xml:space="preserve">. д-р Михаил </w:t>
      </w:r>
      <w:proofErr w:type="spellStart"/>
      <w:r w:rsidRPr="007B08E4">
        <w:rPr>
          <w:sz w:val="28"/>
          <w:szCs w:val="28"/>
          <w:lang w:val="ru-RU"/>
        </w:rPr>
        <w:t>Мусов</w:t>
      </w:r>
      <w:proofErr w:type="spellEnd"/>
      <w:r w:rsidRPr="007B08E4">
        <w:rPr>
          <w:sz w:val="28"/>
          <w:szCs w:val="28"/>
          <w:lang w:val="ru-RU"/>
        </w:rPr>
        <w:t xml:space="preserve"> – координатор по меморандума за </w:t>
      </w:r>
      <w:proofErr w:type="spellStart"/>
      <w:r w:rsidRPr="007B08E4">
        <w:rPr>
          <w:sz w:val="28"/>
          <w:szCs w:val="28"/>
          <w:lang w:val="ru-RU"/>
        </w:rPr>
        <w:t>сътрудничество</w:t>
      </w:r>
      <w:proofErr w:type="spellEnd"/>
      <w:r w:rsidRPr="007B08E4">
        <w:rPr>
          <w:sz w:val="28"/>
          <w:szCs w:val="28"/>
          <w:lang w:val="ru-RU"/>
        </w:rPr>
        <w:t xml:space="preserve"> между УНСС и ICAEW, </w:t>
      </w:r>
      <w:proofErr w:type="spellStart"/>
      <w:r w:rsidRPr="007B08E4">
        <w:rPr>
          <w:sz w:val="28"/>
          <w:szCs w:val="28"/>
          <w:lang w:val="ru-RU"/>
        </w:rPr>
        <w:t>посетиха</w:t>
      </w:r>
      <w:proofErr w:type="spellEnd"/>
      <w:r w:rsidRPr="007B08E4">
        <w:rPr>
          <w:sz w:val="28"/>
          <w:szCs w:val="28"/>
          <w:lang w:val="ru-RU"/>
        </w:rPr>
        <w:t xml:space="preserve"> </w:t>
      </w:r>
      <w:proofErr w:type="spellStart"/>
      <w:r w:rsidRPr="007B08E4">
        <w:rPr>
          <w:sz w:val="28"/>
          <w:szCs w:val="28"/>
          <w:lang w:val="ru-RU"/>
        </w:rPr>
        <w:t>ежегодната</w:t>
      </w:r>
      <w:proofErr w:type="spellEnd"/>
      <w:r w:rsidRPr="007B08E4">
        <w:rPr>
          <w:sz w:val="28"/>
          <w:szCs w:val="28"/>
          <w:lang w:val="ru-RU"/>
        </w:rPr>
        <w:t xml:space="preserve"> конференция в </w:t>
      </w:r>
      <w:proofErr w:type="spellStart"/>
      <w:r w:rsidRPr="007B08E4">
        <w:rPr>
          <w:sz w:val="28"/>
          <w:szCs w:val="28"/>
          <w:lang w:val="ru-RU"/>
        </w:rPr>
        <w:t>областта</w:t>
      </w:r>
      <w:proofErr w:type="spellEnd"/>
      <w:r w:rsidRPr="007B08E4">
        <w:rPr>
          <w:sz w:val="28"/>
          <w:szCs w:val="28"/>
          <w:lang w:val="ru-RU"/>
        </w:rPr>
        <w:t xml:space="preserve"> на </w:t>
      </w:r>
      <w:proofErr w:type="spellStart"/>
      <w:r w:rsidRPr="007B08E4">
        <w:rPr>
          <w:sz w:val="28"/>
          <w:szCs w:val="28"/>
          <w:lang w:val="ru-RU"/>
        </w:rPr>
        <w:t>висшето</w:t>
      </w:r>
      <w:proofErr w:type="spellEnd"/>
      <w:r w:rsidRPr="007B08E4">
        <w:rPr>
          <w:sz w:val="28"/>
          <w:szCs w:val="28"/>
          <w:lang w:val="ru-RU"/>
        </w:rPr>
        <w:t xml:space="preserve"> </w:t>
      </w:r>
      <w:proofErr w:type="spellStart"/>
      <w:r w:rsidRPr="007B08E4">
        <w:rPr>
          <w:sz w:val="28"/>
          <w:szCs w:val="28"/>
          <w:lang w:val="ru-RU"/>
        </w:rPr>
        <w:t>счетоводно</w:t>
      </w:r>
      <w:proofErr w:type="spellEnd"/>
      <w:r w:rsidRPr="007B08E4">
        <w:rPr>
          <w:sz w:val="28"/>
          <w:szCs w:val="28"/>
          <w:lang w:val="ru-RU"/>
        </w:rPr>
        <w:t xml:space="preserve"> образование </w:t>
      </w:r>
      <w:r w:rsidRPr="007B08E4">
        <w:rPr>
          <w:sz w:val="28"/>
          <w:szCs w:val="28"/>
          <w:lang w:val="ru-RU"/>
        </w:rPr>
        <w:lastRenderedPageBreak/>
        <w:t>„</w:t>
      </w:r>
      <w:proofErr w:type="spellStart"/>
      <w:r w:rsidRPr="007B08E4">
        <w:rPr>
          <w:sz w:val="28"/>
          <w:szCs w:val="28"/>
          <w:lang w:val="ru-RU"/>
        </w:rPr>
        <w:t>Annual</w:t>
      </w:r>
      <w:proofErr w:type="spellEnd"/>
      <w:r w:rsidRPr="007B08E4">
        <w:rPr>
          <w:sz w:val="28"/>
          <w:szCs w:val="28"/>
          <w:lang w:val="ru-RU"/>
        </w:rPr>
        <w:t xml:space="preserve"> </w:t>
      </w:r>
      <w:proofErr w:type="spellStart"/>
      <w:r w:rsidRPr="007B08E4">
        <w:rPr>
          <w:sz w:val="28"/>
          <w:szCs w:val="28"/>
          <w:lang w:val="ru-RU"/>
        </w:rPr>
        <w:t>H</w:t>
      </w:r>
      <w:r>
        <w:rPr>
          <w:sz w:val="28"/>
          <w:szCs w:val="28"/>
          <w:lang w:val="ru-RU"/>
        </w:rPr>
        <w:t>igher</w:t>
      </w:r>
      <w:proofErr w:type="spellEnd"/>
      <w:r>
        <w:rPr>
          <w:sz w:val="28"/>
          <w:szCs w:val="28"/>
          <w:lang w:val="ru-RU"/>
        </w:rPr>
        <w:t xml:space="preserve"> </w:t>
      </w:r>
      <w:proofErr w:type="spellStart"/>
      <w:r>
        <w:rPr>
          <w:sz w:val="28"/>
          <w:szCs w:val="28"/>
          <w:lang w:val="ru-RU"/>
        </w:rPr>
        <w:t>Education</w:t>
      </w:r>
      <w:proofErr w:type="spellEnd"/>
      <w:r>
        <w:rPr>
          <w:sz w:val="28"/>
          <w:szCs w:val="28"/>
          <w:lang w:val="ru-RU"/>
        </w:rPr>
        <w:t xml:space="preserve"> </w:t>
      </w:r>
      <w:proofErr w:type="spellStart"/>
      <w:r>
        <w:rPr>
          <w:sz w:val="28"/>
          <w:szCs w:val="28"/>
          <w:lang w:val="ru-RU"/>
        </w:rPr>
        <w:t>Conference</w:t>
      </w:r>
      <w:proofErr w:type="spellEnd"/>
      <w:r>
        <w:rPr>
          <w:sz w:val="28"/>
          <w:szCs w:val="28"/>
          <w:lang w:val="ru-RU"/>
        </w:rPr>
        <w:t>, 2019</w:t>
      </w:r>
      <w:r w:rsidRPr="007B08E4">
        <w:rPr>
          <w:sz w:val="28"/>
          <w:szCs w:val="28"/>
          <w:lang w:val="ru-RU"/>
        </w:rPr>
        <w:t xml:space="preserve">”, </w:t>
      </w:r>
      <w:proofErr w:type="spellStart"/>
      <w:r w:rsidRPr="007B08E4">
        <w:rPr>
          <w:sz w:val="28"/>
          <w:szCs w:val="28"/>
          <w:lang w:val="ru-RU"/>
        </w:rPr>
        <w:t>която</w:t>
      </w:r>
      <w:proofErr w:type="spellEnd"/>
      <w:r w:rsidRPr="007B08E4">
        <w:rPr>
          <w:sz w:val="28"/>
          <w:szCs w:val="28"/>
          <w:lang w:val="ru-RU"/>
        </w:rPr>
        <w:t xml:space="preserve"> се </w:t>
      </w:r>
      <w:proofErr w:type="spellStart"/>
      <w:r w:rsidRPr="007B08E4">
        <w:rPr>
          <w:sz w:val="28"/>
          <w:szCs w:val="28"/>
          <w:lang w:val="ru-RU"/>
        </w:rPr>
        <w:t>проведе</w:t>
      </w:r>
      <w:proofErr w:type="spellEnd"/>
      <w:r w:rsidRPr="007B08E4">
        <w:rPr>
          <w:sz w:val="28"/>
          <w:szCs w:val="28"/>
          <w:lang w:val="ru-RU"/>
        </w:rPr>
        <w:t xml:space="preserve"> г. в гр. Лондон, Великобритания.</w:t>
      </w:r>
      <w:proofErr w:type="gramEnd"/>
    </w:p>
    <w:p w:rsidR="0055207E" w:rsidRPr="0055207E" w:rsidRDefault="001B4B5A" w:rsidP="007B08E4">
      <w:pPr>
        <w:pStyle w:val="ListParagraph"/>
        <w:spacing w:line="360" w:lineRule="auto"/>
        <w:ind w:left="0"/>
        <w:jc w:val="both"/>
        <w:rPr>
          <w:b/>
          <w:sz w:val="28"/>
          <w:szCs w:val="28"/>
          <w:lang w:val="ru-RU"/>
        </w:rPr>
      </w:pPr>
      <w:r>
        <w:rPr>
          <w:b/>
          <w:sz w:val="28"/>
          <w:szCs w:val="28"/>
          <w:lang w:val="ru-RU"/>
        </w:rPr>
        <w:t>(1</w:t>
      </w:r>
      <w:r w:rsidR="00477525">
        <w:rPr>
          <w:b/>
          <w:sz w:val="28"/>
          <w:szCs w:val="28"/>
          <w:lang w:val="ru-RU"/>
        </w:rPr>
        <w:t>.6</w:t>
      </w:r>
      <w:r w:rsidR="0055207E" w:rsidRPr="0055207E">
        <w:rPr>
          <w:b/>
          <w:sz w:val="28"/>
          <w:szCs w:val="28"/>
          <w:lang w:val="ru-RU"/>
        </w:rPr>
        <w:t>.)</w:t>
      </w:r>
      <w:r w:rsidR="0055207E" w:rsidRPr="0055207E">
        <w:rPr>
          <w:rFonts w:ascii="Calibri" w:hAnsi="Calibri"/>
          <w:color w:val="000000"/>
          <w:shd w:val="clear" w:color="auto" w:fill="FFFFFF"/>
        </w:rPr>
        <w:t xml:space="preserve"> </w:t>
      </w:r>
      <w:r w:rsidR="0055207E">
        <w:rPr>
          <w:rFonts w:ascii="Calibri" w:hAnsi="Calibri"/>
          <w:color w:val="000000"/>
          <w:shd w:val="clear" w:color="auto" w:fill="FFFFFF"/>
        </w:rPr>
        <w:t> </w:t>
      </w:r>
      <w:r w:rsidR="0055207E" w:rsidRPr="0055207E">
        <w:rPr>
          <w:color w:val="000000"/>
          <w:sz w:val="28"/>
          <w:szCs w:val="28"/>
          <w:shd w:val="clear" w:color="auto" w:fill="FFFFFF"/>
        </w:rPr>
        <w:t xml:space="preserve">На 02.10.2019 г. беше проведена среща на деканското ръководство с </w:t>
      </w:r>
      <w:proofErr w:type="spellStart"/>
      <w:r w:rsidR="0055207E">
        <w:rPr>
          <w:color w:val="000000"/>
          <w:sz w:val="28"/>
          <w:szCs w:val="28"/>
          <w:shd w:val="clear" w:color="auto" w:fill="FFFFFF"/>
        </w:rPr>
        <w:t>изп</w:t>
      </w:r>
      <w:proofErr w:type="spellEnd"/>
      <w:r w:rsidR="0055207E">
        <w:rPr>
          <w:color w:val="000000"/>
          <w:sz w:val="28"/>
          <w:szCs w:val="28"/>
          <w:shd w:val="clear" w:color="auto" w:fill="FFFFFF"/>
        </w:rPr>
        <w:t xml:space="preserve">.директор на ICAEW </w:t>
      </w:r>
      <w:r w:rsidR="0055207E" w:rsidRPr="0055207E">
        <w:rPr>
          <w:color w:val="000000"/>
          <w:sz w:val="28"/>
          <w:szCs w:val="28"/>
          <w:shd w:val="clear" w:color="auto" w:fill="FFFFFF"/>
        </w:rPr>
        <w:t>г-н </w:t>
      </w:r>
      <w:proofErr w:type="spellStart"/>
      <w:r w:rsidR="0055207E" w:rsidRPr="0055207E">
        <w:rPr>
          <w:color w:val="000000"/>
          <w:sz w:val="28"/>
          <w:szCs w:val="28"/>
          <w:shd w:val="clear" w:color="auto" w:fill="FFFFFF"/>
        </w:rPr>
        <w:t>Mark</w:t>
      </w:r>
      <w:proofErr w:type="spellEnd"/>
      <w:r w:rsidR="0055207E" w:rsidRPr="0055207E">
        <w:rPr>
          <w:color w:val="000000"/>
          <w:sz w:val="28"/>
          <w:szCs w:val="28"/>
          <w:shd w:val="clear" w:color="auto" w:fill="FFFFFF"/>
        </w:rPr>
        <w:t xml:space="preserve"> </w:t>
      </w:r>
      <w:proofErr w:type="spellStart"/>
      <w:r w:rsidR="0055207E" w:rsidRPr="0055207E">
        <w:rPr>
          <w:color w:val="000000"/>
          <w:sz w:val="28"/>
          <w:szCs w:val="28"/>
          <w:shd w:val="clear" w:color="auto" w:fill="FFFFFF"/>
        </w:rPr>
        <w:t>Protherough</w:t>
      </w:r>
      <w:proofErr w:type="spellEnd"/>
      <w:r w:rsidR="0055207E">
        <w:rPr>
          <w:color w:val="000000"/>
          <w:sz w:val="28"/>
          <w:szCs w:val="28"/>
          <w:shd w:val="clear" w:color="auto" w:fill="FFFFFF"/>
        </w:rPr>
        <w:t xml:space="preserve"> във връзка с бъдещото сътрудничество</w:t>
      </w:r>
      <w:r w:rsidR="007C7820">
        <w:rPr>
          <w:color w:val="000000"/>
          <w:sz w:val="28"/>
          <w:szCs w:val="28"/>
          <w:shd w:val="clear" w:color="auto" w:fill="FFFFFF"/>
        </w:rPr>
        <w:t xml:space="preserve"> и въпросите на акредитацията на УНСС от страна на </w:t>
      </w:r>
      <w:r w:rsidR="007C7820" w:rsidRPr="007B08E4">
        <w:rPr>
          <w:sz w:val="28"/>
          <w:szCs w:val="28"/>
          <w:lang w:val="ru-RU"/>
        </w:rPr>
        <w:t>ICAEW</w:t>
      </w:r>
      <w:r w:rsidR="0055207E">
        <w:rPr>
          <w:color w:val="000000"/>
          <w:sz w:val="28"/>
          <w:szCs w:val="28"/>
          <w:shd w:val="clear" w:color="auto" w:fill="FFFFFF"/>
        </w:rPr>
        <w:t>.</w:t>
      </w:r>
    </w:p>
    <w:p w:rsidR="00F97E81" w:rsidRDefault="00F97E81" w:rsidP="001B4B5A">
      <w:pPr>
        <w:pStyle w:val="ListParagraph"/>
        <w:numPr>
          <w:ilvl w:val="0"/>
          <w:numId w:val="7"/>
        </w:numPr>
        <w:spacing w:line="360" w:lineRule="auto"/>
        <w:ind w:left="0" w:firstLine="0"/>
        <w:jc w:val="both"/>
        <w:rPr>
          <w:sz w:val="28"/>
          <w:szCs w:val="28"/>
        </w:rPr>
      </w:pPr>
      <w:r>
        <w:rPr>
          <w:sz w:val="28"/>
          <w:szCs w:val="28"/>
        </w:rPr>
        <w:t xml:space="preserve">През 2015 г. стартира </w:t>
      </w:r>
      <w:r w:rsidR="005143D6" w:rsidRPr="005143D6">
        <w:rPr>
          <w:sz w:val="28"/>
          <w:szCs w:val="28"/>
        </w:rPr>
        <w:t xml:space="preserve">проект, одобрен за финансиране  от фонд “НИД” на УНСС, под № НИ 1-1/2015 г. и с тема: </w:t>
      </w:r>
      <w:r w:rsidR="005143D6" w:rsidRPr="005143D6">
        <w:rPr>
          <w:i/>
          <w:iCs/>
          <w:sz w:val="28"/>
          <w:szCs w:val="28"/>
        </w:rPr>
        <w:t xml:space="preserve">Изследване на възможностите за адаптиране на учебни програми към изискванията на </w:t>
      </w:r>
      <w:proofErr w:type="spellStart"/>
      <w:r w:rsidR="005143D6" w:rsidRPr="005143D6">
        <w:rPr>
          <w:i/>
          <w:iCs/>
          <w:sz w:val="28"/>
          <w:szCs w:val="28"/>
        </w:rPr>
        <w:t>Аssociation</w:t>
      </w:r>
      <w:proofErr w:type="spellEnd"/>
      <w:r w:rsidR="005143D6" w:rsidRPr="005143D6">
        <w:rPr>
          <w:i/>
          <w:iCs/>
          <w:sz w:val="28"/>
          <w:szCs w:val="28"/>
        </w:rPr>
        <w:t xml:space="preserve"> of </w:t>
      </w:r>
      <w:proofErr w:type="spellStart"/>
      <w:r w:rsidR="005143D6" w:rsidRPr="005143D6">
        <w:rPr>
          <w:i/>
          <w:iCs/>
          <w:sz w:val="28"/>
          <w:szCs w:val="28"/>
        </w:rPr>
        <w:t>Сhartered</w:t>
      </w:r>
      <w:proofErr w:type="spellEnd"/>
      <w:r w:rsidR="005143D6" w:rsidRPr="005143D6">
        <w:rPr>
          <w:i/>
          <w:iCs/>
          <w:sz w:val="28"/>
          <w:szCs w:val="28"/>
        </w:rPr>
        <w:t xml:space="preserve"> </w:t>
      </w:r>
      <w:proofErr w:type="spellStart"/>
      <w:r w:rsidR="005143D6" w:rsidRPr="005143D6">
        <w:rPr>
          <w:i/>
          <w:iCs/>
          <w:sz w:val="28"/>
          <w:szCs w:val="28"/>
        </w:rPr>
        <w:t>Сertified</w:t>
      </w:r>
      <w:proofErr w:type="spellEnd"/>
      <w:r w:rsidR="005143D6" w:rsidRPr="005143D6">
        <w:rPr>
          <w:i/>
          <w:iCs/>
          <w:sz w:val="28"/>
          <w:szCs w:val="28"/>
        </w:rPr>
        <w:t xml:space="preserve"> </w:t>
      </w:r>
      <w:proofErr w:type="spellStart"/>
      <w:r w:rsidR="005143D6" w:rsidRPr="005143D6">
        <w:rPr>
          <w:i/>
          <w:iCs/>
          <w:sz w:val="28"/>
          <w:szCs w:val="28"/>
        </w:rPr>
        <w:t>Аccountants</w:t>
      </w:r>
      <w:proofErr w:type="spellEnd"/>
      <w:r w:rsidR="005143D6" w:rsidRPr="005143D6">
        <w:rPr>
          <w:i/>
          <w:iCs/>
          <w:sz w:val="28"/>
          <w:szCs w:val="28"/>
        </w:rPr>
        <w:t xml:space="preserve"> (ACCA).</w:t>
      </w:r>
      <w:r w:rsidR="005143D6" w:rsidRPr="005143D6">
        <w:rPr>
          <w:i/>
          <w:iCs/>
          <w:sz w:val="28"/>
          <w:szCs w:val="28"/>
        </w:rPr>
        <w:br/>
      </w:r>
      <w:r>
        <w:rPr>
          <w:sz w:val="28"/>
          <w:szCs w:val="28"/>
        </w:rPr>
        <w:t>В проекта участваха</w:t>
      </w:r>
      <w:r w:rsidR="005143D6" w:rsidRPr="005143D6">
        <w:rPr>
          <w:sz w:val="28"/>
          <w:szCs w:val="28"/>
        </w:rPr>
        <w:t xml:space="preserve"> представители на трите катедри от ФСФ. </w:t>
      </w:r>
      <w:r w:rsidR="005143D6" w:rsidRPr="005143D6">
        <w:rPr>
          <w:sz w:val="28"/>
          <w:szCs w:val="28"/>
        </w:rPr>
        <w:br/>
        <w:t xml:space="preserve">През периода бяха постигнати следните конкретни резултати: </w:t>
      </w:r>
      <w:r w:rsidR="005143D6" w:rsidRPr="005143D6">
        <w:rPr>
          <w:sz w:val="28"/>
          <w:szCs w:val="28"/>
        </w:rPr>
        <w:br/>
      </w:r>
      <w:r w:rsidR="005143D6" w:rsidRPr="00F97E81">
        <w:rPr>
          <w:b/>
          <w:sz w:val="28"/>
          <w:szCs w:val="28"/>
        </w:rPr>
        <w:t>(</w:t>
      </w:r>
      <w:r w:rsidRPr="00F97E81">
        <w:rPr>
          <w:b/>
          <w:sz w:val="28"/>
          <w:szCs w:val="28"/>
        </w:rPr>
        <w:t>2.</w:t>
      </w:r>
      <w:r w:rsidR="005143D6" w:rsidRPr="00F97E81">
        <w:rPr>
          <w:b/>
          <w:sz w:val="28"/>
          <w:szCs w:val="28"/>
        </w:rPr>
        <w:t>1</w:t>
      </w:r>
      <w:r w:rsidRPr="00F97E81">
        <w:rPr>
          <w:b/>
          <w:sz w:val="28"/>
          <w:szCs w:val="28"/>
        </w:rPr>
        <w:t>.</w:t>
      </w:r>
      <w:r w:rsidR="005143D6" w:rsidRPr="00F97E81">
        <w:rPr>
          <w:b/>
          <w:bCs/>
          <w:sz w:val="28"/>
          <w:szCs w:val="28"/>
        </w:rPr>
        <w:t>)</w:t>
      </w:r>
      <w:r w:rsidR="005143D6" w:rsidRPr="005143D6">
        <w:rPr>
          <w:b/>
          <w:bCs/>
          <w:sz w:val="28"/>
          <w:szCs w:val="28"/>
        </w:rPr>
        <w:t xml:space="preserve"> </w:t>
      </w:r>
      <w:r w:rsidR="005143D6" w:rsidRPr="00F97E81">
        <w:rPr>
          <w:b/>
          <w:bCs/>
          <w:i/>
          <w:sz w:val="28"/>
          <w:szCs w:val="28"/>
        </w:rPr>
        <w:t>Акредитация на ФСФ и УНСС до 2023</w:t>
      </w:r>
      <w:r w:rsidR="005143D6" w:rsidRPr="005143D6">
        <w:rPr>
          <w:b/>
          <w:bCs/>
          <w:sz w:val="28"/>
          <w:szCs w:val="28"/>
        </w:rPr>
        <w:t xml:space="preserve"> </w:t>
      </w:r>
      <w:r w:rsidR="005143D6" w:rsidRPr="005143D6">
        <w:rPr>
          <w:sz w:val="28"/>
          <w:szCs w:val="28"/>
        </w:rPr>
        <w:t>год.</w:t>
      </w:r>
      <w:r w:rsidR="005143D6" w:rsidRPr="005143D6">
        <w:rPr>
          <w:sz w:val="28"/>
          <w:szCs w:val="28"/>
          <w:lang w:val="en-US"/>
        </w:rPr>
        <w:t xml:space="preserve"> </w:t>
      </w:r>
      <w:r>
        <w:rPr>
          <w:sz w:val="28"/>
          <w:szCs w:val="28"/>
        </w:rPr>
        <w:t>за осем</w:t>
      </w:r>
      <w:r w:rsidR="005143D6" w:rsidRPr="005143D6">
        <w:rPr>
          <w:sz w:val="28"/>
          <w:szCs w:val="28"/>
        </w:rPr>
        <w:t xml:space="preserve"> модула от фундаменталното ниво на обучение на АССА. (от 19.07.2017 г).</w:t>
      </w:r>
      <w:r w:rsidR="005143D6" w:rsidRPr="005143D6">
        <w:rPr>
          <w:sz w:val="28"/>
          <w:szCs w:val="28"/>
        </w:rPr>
        <w:br/>
      </w:r>
      <w:r w:rsidR="005143D6" w:rsidRPr="00F97E81">
        <w:rPr>
          <w:b/>
          <w:sz w:val="28"/>
          <w:szCs w:val="28"/>
        </w:rPr>
        <w:t>(</w:t>
      </w:r>
      <w:r w:rsidRPr="00F97E81">
        <w:rPr>
          <w:b/>
          <w:sz w:val="28"/>
          <w:szCs w:val="28"/>
        </w:rPr>
        <w:t>2.</w:t>
      </w:r>
      <w:r w:rsidR="005143D6" w:rsidRPr="00F97E81">
        <w:rPr>
          <w:b/>
          <w:sz w:val="28"/>
          <w:szCs w:val="28"/>
        </w:rPr>
        <w:t>2)</w:t>
      </w:r>
      <w:r w:rsidR="005143D6" w:rsidRPr="005143D6">
        <w:rPr>
          <w:sz w:val="28"/>
          <w:szCs w:val="28"/>
        </w:rPr>
        <w:t xml:space="preserve"> Първите четири от тях се признават за всички студенти от ФСФ  успешно дипломирали се в ОКС „бакалавър“</w:t>
      </w:r>
      <w:r>
        <w:rPr>
          <w:sz w:val="28"/>
          <w:szCs w:val="28"/>
        </w:rPr>
        <w:t>.</w:t>
      </w:r>
    </w:p>
    <w:p w:rsidR="005D6925" w:rsidRDefault="00F97E81" w:rsidP="00F97E81">
      <w:pPr>
        <w:pStyle w:val="ListParagraph"/>
        <w:spacing w:line="360" w:lineRule="auto"/>
        <w:ind w:left="0"/>
        <w:jc w:val="both"/>
        <w:rPr>
          <w:bCs/>
          <w:iCs/>
          <w:sz w:val="28"/>
          <w:szCs w:val="28"/>
        </w:rPr>
      </w:pPr>
      <w:r w:rsidRPr="00F97E81">
        <w:rPr>
          <w:b/>
          <w:sz w:val="28"/>
          <w:szCs w:val="28"/>
        </w:rPr>
        <w:t>(2.</w:t>
      </w:r>
      <w:r>
        <w:rPr>
          <w:b/>
          <w:sz w:val="28"/>
          <w:szCs w:val="28"/>
        </w:rPr>
        <w:t>3</w:t>
      </w:r>
      <w:r w:rsidRPr="00F97E81">
        <w:rPr>
          <w:b/>
          <w:sz w:val="28"/>
          <w:szCs w:val="28"/>
        </w:rPr>
        <w:t>)</w:t>
      </w:r>
      <w:r>
        <w:rPr>
          <w:b/>
          <w:sz w:val="28"/>
          <w:szCs w:val="28"/>
        </w:rPr>
        <w:t xml:space="preserve"> </w:t>
      </w:r>
      <w:r w:rsidRPr="00F97E81">
        <w:rPr>
          <w:sz w:val="28"/>
          <w:szCs w:val="28"/>
        </w:rPr>
        <w:t xml:space="preserve">През </w:t>
      </w:r>
      <w:r>
        <w:rPr>
          <w:sz w:val="28"/>
          <w:szCs w:val="28"/>
        </w:rPr>
        <w:t xml:space="preserve">учебната </w:t>
      </w:r>
      <w:r w:rsidRPr="00F97E81">
        <w:rPr>
          <w:sz w:val="28"/>
          <w:szCs w:val="28"/>
        </w:rPr>
        <w:t>2017/2018 г.</w:t>
      </w:r>
      <w:r>
        <w:rPr>
          <w:b/>
          <w:sz w:val="28"/>
          <w:szCs w:val="28"/>
        </w:rPr>
        <w:t xml:space="preserve"> </w:t>
      </w:r>
      <w:r w:rsidRPr="00F97E81">
        <w:rPr>
          <w:sz w:val="28"/>
          <w:szCs w:val="28"/>
        </w:rPr>
        <w:t>стартира</w:t>
      </w:r>
      <w:r>
        <w:rPr>
          <w:b/>
          <w:sz w:val="28"/>
          <w:szCs w:val="28"/>
        </w:rPr>
        <w:t xml:space="preserve"> </w:t>
      </w:r>
      <w:r w:rsidRPr="00F97E81">
        <w:rPr>
          <w:b/>
          <w:i/>
          <w:sz w:val="28"/>
          <w:szCs w:val="28"/>
        </w:rPr>
        <w:t>акредитираната от АССА</w:t>
      </w:r>
      <w:r>
        <w:rPr>
          <w:b/>
          <w:sz w:val="28"/>
          <w:szCs w:val="28"/>
        </w:rPr>
        <w:t xml:space="preserve"> </w:t>
      </w:r>
      <w:r w:rsidR="004763C6">
        <w:rPr>
          <w:bCs/>
          <w:iCs/>
          <w:sz w:val="28"/>
          <w:szCs w:val="28"/>
        </w:rPr>
        <w:t>м</w:t>
      </w:r>
      <w:r w:rsidR="005D6925" w:rsidRPr="005D6925">
        <w:rPr>
          <w:bCs/>
          <w:iCs/>
          <w:sz w:val="28"/>
          <w:szCs w:val="28"/>
        </w:rPr>
        <w:t>агистърска</w:t>
      </w:r>
      <w:r w:rsidR="004763C6">
        <w:rPr>
          <w:bCs/>
          <w:iCs/>
          <w:sz w:val="28"/>
          <w:szCs w:val="28"/>
        </w:rPr>
        <w:t>та</w:t>
      </w:r>
      <w:r>
        <w:rPr>
          <w:bCs/>
          <w:iCs/>
          <w:sz w:val="28"/>
          <w:szCs w:val="28"/>
        </w:rPr>
        <w:t xml:space="preserve"> програма </w:t>
      </w:r>
      <w:r w:rsidR="005D6925" w:rsidRPr="005D6925">
        <w:rPr>
          <w:bCs/>
          <w:iCs/>
          <w:sz w:val="28"/>
          <w:szCs w:val="28"/>
        </w:rPr>
        <w:t>„А</w:t>
      </w:r>
      <w:proofErr w:type="spellStart"/>
      <w:r w:rsidR="004763C6" w:rsidRPr="005D6925">
        <w:rPr>
          <w:bCs/>
          <w:iCs/>
          <w:sz w:val="28"/>
          <w:szCs w:val="28"/>
          <w:lang w:val="en-US"/>
        </w:rPr>
        <w:t>ccounting</w:t>
      </w:r>
      <w:proofErr w:type="spellEnd"/>
      <w:r w:rsidR="005D6925" w:rsidRPr="005D6925">
        <w:rPr>
          <w:bCs/>
          <w:iCs/>
          <w:sz w:val="28"/>
          <w:szCs w:val="28"/>
        </w:rPr>
        <w:t>,</w:t>
      </w:r>
      <w:r w:rsidR="005D6925" w:rsidRPr="005D6925">
        <w:rPr>
          <w:bCs/>
          <w:iCs/>
          <w:sz w:val="28"/>
          <w:szCs w:val="28"/>
          <w:lang w:val="en-US"/>
        </w:rPr>
        <w:t xml:space="preserve"> F</w:t>
      </w:r>
      <w:r w:rsidR="004763C6" w:rsidRPr="005D6925">
        <w:rPr>
          <w:bCs/>
          <w:iCs/>
          <w:sz w:val="28"/>
          <w:szCs w:val="28"/>
          <w:lang w:val="en-US"/>
        </w:rPr>
        <w:t>inancial</w:t>
      </w:r>
      <w:r w:rsidR="005D6925" w:rsidRPr="005D6925">
        <w:rPr>
          <w:bCs/>
          <w:iCs/>
          <w:sz w:val="28"/>
          <w:szCs w:val="28"/>
          <w:lang w:val="en-US"/>
        </w:rPr>
        <w:t xml:space="preserve"> C</w:t>
      </w:r>
      <w:r w:rsidR="004763C6" w:rsidRPr="005D6925">
        <w:rPr>
          <w:bCs/>
          <w:iCs/>
          <w:sz w:val="28"/>
          <w:szCs w:val="28"/>
          <w:lang w:val="en-US"/>
        </w:rPr>
        <w:t>ontrol</w:t>
      </w:r>
      <w:r w:rsidR="005D6925" w:rsidRPr="005D6925">
        <w:rPr>
          <w:bCs/>
          <w:iCs/>
          <w:sz w:val="28"/>
          <w:szCs w:val="28"/>
          <w:lang w:val="en-US"/>
        </w:rPr>
        <w:t xml:space="preserve"> </w:t>
      </w:r>
      <w:r w:rsidR="004763C6" w:rsidRPr="005D6925">
        <w:rPr>
          <w:bCs/>
          <w:iCs/>
          <w:sz w:val="28"/>
          <w:szCs w:val="28"/>
          <w:lang w:val="en-US"/>
        </w:rPr>
        <w:t>and</w:t>
      </w:r>
      <w:r w:rsidR="005D6925" w:rsidRPr="005D6925">
        <w:rPr>
          <w:bCs/>
          <w:iCs/>
          <w:sz w:val="28"/>
          <w:szCs w:val="28"/>
          <w:lang w:val="en-US"/>
        </w:rPr>
        <w:t xml:space="preserve"> F</w:t>
      </w:r>
      <w:r w:rsidR="004763C6" w:rsidRPr="005D6925">
        <w:rPr>
          <w:bCs/>
          <w:iCs/>
          <w:sz w:val="28"/>
          <w:szCs w:val="28"/>
          <w:lang w:val="en-US"/>
        </w:rPr>
        <w:t>inance</w:t>
      </w:r>
      <w:r w:rsidR="005D6925" w:rsidRPr="005D6925">
        <w:rPr>
          <w:bCs/>
          <w:iCs/>
          <w:sz w:val="28"/>
          <w:szCs w:val="28"/>
          <w:lang w:val="en-US"/>
        </w:rPr>
        <w:t xml:space="preserve"> </w:t>
      </w:r>
      <w:r w:rsidR="005D6925" w:rsidRPr="005D6925">
        <w:rPr>
          <w:bCs/>
          <w:iCs/>
          <w:sz w:val="28"/>
          <w:szCs w:val="28"/>
        </w:rPr>
        <w:t>/</w:t>
      </w:r>
      <w:r w:rsidR="005D6925" w:rsidRPr="005D6925">
        <w:rPr>
          <w:bCs/>
          <w:iCs/>
          <w:sz w:val="28"/>
          <w:szCs w:val="28"/>
          <w:lang w:val="en-US"/>
        </w:rPr>
        <w:t>taught in English</w:t>
      </w:r>
      <w:r w:rsidR="005D6925" w:rsidRPr="005D6925">
        <w:rPr>
          <w:bCs/>
          <w:iCs/>
          <w:sz w:val="28"/>
          <w:szCs w:val="28"/>
        </w:rPr>
        <w:t>/  – 2 семестъра</w:t>
      </w:r>
      <w:r w:rsidR="005D6925">
        <w:rPr>
          <w:bCs/>
          <w:iCs/>
          <w:sz w:val="28"/>
          <w:szCs w:val="28"/>
        </w:rPr>
        <w:t xml:space="preserve"> </w:t>
      </w:r>
      <w:r w:rsidR="005D6925" w:rsidRPr="005D6925">
        <w:rPr>
          <w:bCs/>
          <w:iCs/>
          <w:sz w:val="28"/>
          <w:szCs w:val="28"/>
        </w:rPr>
        <w:t>.</w:t>
      </w:r>
    </w:p>
    <w:p w:rsidR="00711C17" w:rsidRPr="00711C17" w:rsidRDefault="00711C17" w:rsidP="00711C17">
      <w:pPr>
        <w:spacing w:line="360" w:lineRule="auto"/>
        <w:jc w:val="both"/>
        <w:rPr>
          <w:sz w:val="28"/>
          <w:szCs w:val="28"/>
        </w:rPr>
      </w:pPr>
      <w:r w:rsidRPr="00711C17">
        <w:rPr>
          <w:b/>
          <w:bCs/>
          <w:iCs/>
          <w:sz w:val="28"/>
          <w:szCs w:val="28"/>
        </w:rPr>
        <w:t>3</w:t>
      </w:r>
      <w:r w:rsidRPr="00711C17">
        <w:rPr>
          <w:bCs/>
          <w:iCs/>
          <w:sz w:val="28"/>
          <w:szCs w:val="28"/>
        </w:rPr>
        <w:t xml:space="preserve">. </w:t>
      </w:r>
      <w:r>
        <w:rPr>
          <w:sz w:val="28"/>
          <w:szCs w:val="28"/>
        </w:rPr>
        <w:t xml:space="preserve"> Продължи работата по проект, стартиран през 2015 г. </w:t>
      </w:r>
      <w:r w:rsidRPr="00711C17">
        <w:rPr>
          <w:sz w:val="28"/>
          <w:szCs w:val="28"/>
        </w:rPr>
        <w:t xml:space="preserve">за изследване на възможностите за подобряване на обучението по вътрешен одит в контекста на изискванията на Института на вътрешните </w:t>
      </w:r>
      <w:proofErr w:type="spellStart"/>
      <w:r w:rsidRPr="00711C17">
        <w:rPr>
          <w:sz w:val="28"/>
          <w:szCs w:val="28"/>
        </w:rPr>
        <w:t>одитори</w:t>
      </w:r>
      <w:proofErr w:type="spellEnd"/>
      <w:r w:rsidRPr="00711C17">
        <w:rPr>
          <w:sz w:val="28"/>
          <w:szCs w:val="28"/>
          <w:lang w:val="ru-RU"/>
        </w:rPr>
        <w:t xml:space="preserve"> (</w:t>
      </w:r>
      <w:r w:rsidRPr="00B66516">
        <w:rPr>
          <w:b/>
          <w:i/>
          <w:sz w:val="28"/>
          <w:szCs w:val="28"/>
          <w:lang w:val="en-US"/>
        </w:rPr>
        <w:t>The</w:t>
      </w:r>
      <w:r w:rsidRPr="00B66516">
        <w:rPr>
          <w:b/>
          <w:i/>
          <w:sz w:val="28"/>
          <w:szCs w:val="28"/>
          <w:lang w:val="ru-RU"/>
        </w:rPr>
        <w:t xml:space="preserve"> </w:t>
      </w:r>
      <w:r w:rsidRPr="00B66516">
        <w:rPr>
          <w:b/>
          <w:i/>
          <w:sz w:val="28"/>
          <w:szCs w:val="28"/>
          <w:lang w:val="en-US"/>
        </w:rPr>
        <w:t>Institute</w:t>
      </w:r>
      <w:r w:rsidRPr="00B66516">
        <w:rPr>
          <w:b/>
          <w:i/>
          <w:sz w:val="28"/>
          <w:szCs w:val="28"/>
          <w:lang w:val="ru-RU"/>
        </w:rPr>
        <w:t xml:space="preserve"> </w:t>
      </w:r>
      <w:r w:rsidRPr="00B66516">
        <w:rPr>
          <w:b/>
          <w:i/>
          <w:sz w:val="28"/>
          <w:szCs w:val="28"/>
          <w:lang w:val="en-US"/>
        </w:rPr>
        <w:t>of</w:t>
      </w:r>
      <w:r w:rsidRPr="00B66516">
        <w:rPr>
          <w:b/>
          <w:i/>
          <w:sz w:val="28"/>
          <w:szCs w:val="28"/>
          <w:lang w:val="ru-RU"/>
        </w:rPr>
        <w:t xml:space="preserve"> </w:t>
      </w:r>
      <w:r w:rsidRPr="00B66516">
        <w:rPr>
          <w:b/>
          <w:i/>
          <w:sz w:val="28"/>
          <w:szCs w:val="28"/>
          <w:lang w:val="en-US"/>
        </w:rPr>
        <w:t>Internal</w:t>
      </w:r>
      <w:r w:rsidRPr="00B66516">
        <w:rPr>
          <w:b/>
          <w:i/>
          <w:sz w:val="28"/>
          <w:szCs w:val="28"/>
          <w:lang w:val="ru-RU"/>
        </w:rPr>
        <w:t xml:space="preserve"> </w:t>
      </w:r>
      <w:r w:rsidRPr="00B66516">
        <w:rPr>
          <w:b/>
          <w:i/>
          <w:sz w:val="28"/>
          <w:szCs w:val="28"/>
          <w:lang w:val="en-US"/>
        </w:rPr>
        <w:t>Auditors</w:t>
      </w:r>
      <w:r w:rsidRPr="00B66516">
        <w:rPr>
          <w:b/>
          <w:i/>
          <w:sz w:val="28"/>
          <w:szCs w:val="28"/>
          <w:lang w:val="ru-RU"/>
        </w:rPr>
        <w:t>)</w:t>
      </w:r>
      <w:r w:rsidRPr="00711C17">
        <w:rPr>
          <w:sz w:val="28"/>
          <w:szCs w:val="28"/>
        </w:rPr>
        <w:t xml:space="preserve"> – най-голямата световна организация на п</w:t>
      </w:r>
      <w:r>
        <w:rPr>
          <w:sz w:val="28"/>
          <w:szCs w:val="28"/>
        </w:rPr>
        <w:t xml:space="preserve">рактикуващите вътрешни </w:t>
      </w:r>
      <w:proofErr w:type="spellStart"/>
      <w:r>
        <w:rPr>
          <w:sz w:val="28"/>
          <w:szCs w:val="28"/>
        </w:rPr>
        <w:t>одитори</w:t>
      </w:r>
      <w:proofErr w:type="spellEnd"/>
      <w:r>
        <w:rPr>
          <w:sz w:val="28"/>
          <w:szCs w:val="28"/>
        </w:rPr>
        <w:t>, както и за</w:t>
      </w:r>
      <w:r w:rsidRPr="00711C17">
        <w:rPr>
          <w:sz w:val="28"/>
          <w:szCs w:val="28"/>
        </w:rPr>
        <w:t xml:space="preserve"> придобиване на квалификацията “Сертифициран вътрешен </w:t>
      </w:r>
      <w:proofErr w:type="spellStart"/>
      <w:r w:rsidRPr="00711C17">
        <w:rPr>
          <w:sz w:val="28"/>
          <w:szCs w:val="28"/>
        </w:rPr>
        <w:t>одитор</w:t>
      </w:r>
      <w:proofErr w:type="spellEnd"/>
      <w:r w:rsidRPr="00711C17">
        <w:rPr>
          <w:sz w:val="28"/>
          <w:szCs w:val="28"/>
        </w:rPr>
        <w:t>” (</w:t>
      </w:r>
      <w:r w:rsidRPr="00711C17">
        <w:rPr>
          <w:sz w:val="28"/>
          <w:szCs w:val="28"/>
          <w:lang w:val="en-US"/>
        </w:rPr>
        <w:t>Certified</w:t>
      </w:r>
      <w:r w:rsidRPr="00711C17">
        <w:rPr>
          <w:sz w:val="28"/>
          <w:szCs w:val="28"/>
        </w:rPr>
        <w:t xml:space="preserve"> </w:t>
      </w:r>
      <w:r w:rsidRPr="00711C17">
        <w:rPr>
          <w:sz w:val="28"/>
          <w:szCs w:val="28"/>
          <w:lang w:val="en-US"/>
        </w:rPr>
        <w:t>Internal</w:t>
      </w:r>
      <w:r w:rsidRPr="00711C17">
        <w:rPr>
          <w:sz w:val="28"/>
          <w:szCs w:val="28"/>
          <w:lang w:val="ru-RU"/>
        </w:rPr>
        <w:t xml:space="preserve"> </w:t>
      </w:r>
      <w:r w:rsidRPr="00711C17">
        <w:rPr>
          <w:sz w:val="28"/>
          <w:szCs w:val="28"/>
          <w:lang w:val="en-US"/>
        </w:rPr>
        <w:t>Auditor</w:t>
      </w:r>
      <w:r w:rsidRPr="00711C17">
        <w:rPr>
          <w:sz w:val="28"/>
          <w:szCs w:val="28"/>
        </w:rPr>
        <w:t xml:space="preserve"> – </w:t>
      </w:r>
      <w:smartTag w:uri="urn:schemas-microsoft-com:office:smarttags" w:element="stockticker">
        <w:r w:rsidRPr="00711C17">
          <w:rPr>
            <w:sz w:val="28"/>
            <w:szCs w:val="28"/>
            <w:lang w:val="en-US"/>
          </w:rPr>
          <w:t>CIA</w:t>
        </w:r>
      </w:smartTag>
      <w:r w:rsidRPr="00711C17">
        <w:rPr>
          <w:sz w:val="28"/>
          <w:szCs w:val="28"/>
        </w:rPr>
        <w:t>).</w:t>
      </w:r>
    </w:p>
    <w:p w:rsidR="00711C17" w:rsidRDefault="00711C17" w:rsidP="00F97E81">
      <w:pPr>
        <w:pStyle w:val="ListParagraph"/>
        <w:spacing w:line="360" w:lineRule="auto"/>
        <w:ind w:left="0"/>
        <w:jc w:val="both"/>
        <w:rPr>
          <w:bCs/>
          <w:iCs/>
          <w:sz w:val="28"/>
          <w:szCs w:val="28"/>
        </w:rPr>
      </w:pPr>
    </w:p>
    <w:p w:rsidR="005143D6" w:rsidRPr="00E5421E" w:rsidRDefault="005143D6" w:rsidP="005143D6">
      <w:pPr>
        <w:pStyle w:val="ListParagraph"/>
        <w:spacing w:line="360" w:lineRule="auto"/>
        <w:ind w:left="0"/>
        <w:jc w:val="both"/>
        <w:rPr>
          <w:sz w:val="28"/>
          <w:szCs w:val="28"/>
        </w:rPr>
      </w:pPr>
    </w:p>
    <w:p w:rsidR="00E5421E" w:rsidRPr="001B4B5A" w:rsidRDefault="005143D6" w:rsidP="001B4B5A">
      <w:pPr>
        <w:spacing w:line="360" w:lineRule="auto"/>
        <w:jc w:val="both"/>
        <w:rPr>
          <w:sz w:val="28"/>
          <w:szCs w:val="28"/>
          <w:u w:val="single"/>
        </w:rPr>
      </w:pPr>
      <w:r w:rsidRPr="001B4B5A">
        <w:rPr>
          <w:b/>
          <w:bCs/>
          <w:i/>
          <w:iCs/>
          <w:sz w:val="28"/>
          <w:szCs w:val="28"/>
          <w:u w:val="single"/>
        </w:rPr>
        <w:lastRenderedPageBreak/>
        <w:t>Дейност 7</w:t>
      </w:r>
      <w:r w:rsidR="00E5421E" w:rsidRPr="001B4B5A">
        <w:rPr>
          <w:b/>
          <w:bCs/>
          <w:i/>
          <w:iCs/>
          <w:sz w:val="28"/>
          <w:szCs w:val="28"/>
          <w:u w:val="single"/>
        </w:rPr>
        <w:t>: Съвместни мероприятия с други висши училища, представители на бизнеса и на професионални организации по отношение изпълнението на  стратегическата цел  от плана за качеството на ФСФ „Предоставяне на качествени и трайни теоретични знания и практически умения на студентите с оглед на тяхната успешна реализация“.</w:t>
      </w:r>
    </w:p>
    <w:p w:rsidR="00711C17" w:rsidRPr="00711C17" w:rsidRDefault="00711C17" w:rsidP="00711C17">
      <w:pPr>
        <w:pStyle w:val="ListParagraph"/>
        <w:numPr>
          <w:ilvl w:val="0"/>
          <w:numId w:val="6"/>
        </w:numPr>
        <w:spacing w:line="360" w:lineRule="auto"/>
        <w:ind w:left="142" w:hanging="142"/>
        <w:jc w:val="both"/>
        <w:rPr>
          <w:b/>
          <w:sz w:val="28"/>
          <w:szCs w:val="28"/>
        </w:rPr>
      </w:pPr>
      <w:r>
        <w:rPr>
          <w:sz w:val="28"/>
          <w:szCs w:val="28"/>
        </w:rPr>
        <w:t>Продължи работата на</w:t>
      </w:r>
      <w:r>
        <w:rPr>
          <w:b/>
          <w:sz w:val="28"/>
          <w:szCs w:val="28"/>
        </w:rPr>
        <w:t xml:space="preserve"> </w:t>
      </w:r>
      <w:r w:rsidRPr="005143D6">
        <w:rPr>
          <w:b/>
          <w:sz w:val="28"/>
          <w:szCs w:val="28"/>
        </w:rPr>
        <w:t>Учебно-тренировъчната счетоводна къща „ФСФ“ ООД</w:t>
      </w:r>
      <w:r w:rsidRPr="005143D6">
        <w:rPr>
          <w:sz w:val="28"/>
          <w:szCs w:val="28"/>
        </w:rPr>
        <w:t xml:space="preserve">. Учебната тренировъчна къща е част от </w:t>
      </w:r>
      <w:proofErr w:type="spellStart"/>
      <w:r w:rsidRPr="005143D6">
        <w:rPr>
          <w:bCs/>
          <w:sz w:val="28"/>
          <w:szCs w:val="28"/>
          <w:lang w:val="ru-RU"/>
        </w:rPr>
        <w:t>Мрежата</w:t>
      </w:r>
      <w:proofErr w:type="spellEnd"/>
      <w:r w:rsidRPr="005143D6">
        <w:rPr>
          <w:bCs/>
          <w:sz w:val="28"/>
          <w:szCs w:val="28"/>
          <w:lang w:val="ru-RU"/>
        </w:rPr>
        <w:t xml:space="preserve"> от </w:t>
      </w:r>
      <w:proofErr w:type="spellStart"/>
      <w:r w:rsidRPr="005143D6">
        <w:rPr>
          <w:bCs/>
          <w:sz w:val="28"/>
          <w:szCs w:val="28"/>
          <w:lang w:val="ru-RU"/>
        </w:rPr>
        <w:t>тренировъчните</w:t>
      </w:r>
      <w:proofErr w:type="spellEnd"/>
      <w:r w:rsidRPr="005143D6">
        <w:rPr>
          <w:bCs/>
          <w:sz w:val="28"/>
          <w:szCs w:val="28"/>
          <w:lang w:val="ru-RU"/>
        </w:rPr>
        <w:t xml:space="preserve"> предприятия в </w:t>
      </w:r>
      <w:proofErr w:type="spellStart"/>
      <w:r w:rsidRPr="005143D6">
        <w:rPr>
          <w:bCs/>
          <w:sz w:val="28"/>
          <w:szCs w:val="28"/>
          <w:lang w:val="ru-RU"/>
        </w:rPr>
        <w:t>България</w:t>
      </w:r>
      <w:proofErr w:type="spellEnd"/>
      <w:r w:rsidRPr="005143D6">
        <w:rPr>
          <w:bCs/>
          <w:sz w:val="28"/>
          <w:szCs w:val="28"/>
          <w:lang w:val="ru-RU"/>
        </w:rPr>
        <w:t xml:space="preserve">, </w:t>
      </w:r>
      <w:proofErr w:type="spellStart"/>
      <w:r w:rsidRPr="005143D6">
        <w:rPr>
          <w:bCs/>
          <w:sz w:val="28"/>
          <w:szCs w:val="28"/>
          <w:lang w:val="ru-RU"/>
        </w:rPr>
        <w:t>която</w:t>
      </w:r>
      <w:proofErr w:type="spellEnd"/>
      <w:r w:rsidRPr="005143D6">
        <w:rPr>
          <w:bCs/>
          <w:sz w:val="28"/>
          <w:szCs w:val="28"/>
          <w:lang w:val="ru-RU"/>
        </w:rPr>
        <w:t xml:space="preserve"> от своя страна е </w:t>
      </w:r>
      <w:proofErr w:type="spellStart"/>
      <w:r w:rsidRPr="005143D6">
        <w:rPr>
          <w:bCs/>
          <w:sz w:val="28"/>
          <w:szCs w:val="28"/>
          <w:lang w:val="ru-RU"/>
        </w:rPr>
        <w:t>асоцииран</w:t>
      </w:r>
      <w:proofErr w:type="spellEnd"/>
      <w:r w:rsidRPr="005143D6">
        <w:rPr>
          <w:bCs/>
          <w:sz w:val="28"/>
          <w:szCs w:val="28"/>
          <w:lang w:val="ru-RU"/>
        </w:rPr>
        <w:t xml:space="preserve"> </w:t>
      </w:r>
      <w:r w:rsidRPr="001B4B5A">
        <w:rPr>
          <w:b/>
          <w:bCs/>
          <w:i/>
          <w:sz w:val="28"/>
          <w:szCs w:val="28"/>
          <w:lang w:val="ru-RU"/>
        </w:rPr>
        <w:t xml:space="preserve">член на </w:t>
      </w:r>
      <w:proofErr w:type="spellStart"/>
      <w:r w:rsidRPr="001B4B5A">
        <w:rPr>
          <w:b/>
          <w:bCs/>
          <w:i/>
          <w:sz w:val="28"/>
          <w:szCs w:val="28"/>
          <w:lang w:val="ru-RU"/>
        </w:rPr>
        <w:t>световната</w:t>
      </w:r>
      <w:proofErr w:type="spellEnd"/>
      <w:r w:rsidRPr="001B4B5A">
        <w:rPr>
          <w:b/>
          <w:bCs/>
          <w:i/>
          <w:sz w:val="28"/>
          <w:szCs w:val="28"/>
          <w:lang w:val="ru-RU"/>
        </w:rPr>
        <w:t xml:space="preserve"> мрежа на </w:t>
      </w:r>
      <w:proofErr w:type="spellStart"/>
      <w:r w:rsidRPr="001B4B5A">
        <w:rPr>
          <w:b/>
          <w:bCs/>
          <w:i/>
          <w:sz w:val="28"/>
          <w:szCs w:val="28"/>
          <w:lang w:val="ru-RU"/>
        </w:rPr>
        <w:t>тренировъчните</w:t>
      </w:r>
      <w:proofErr w:type="spellEnd"/>
      <w:r w:rsidRPr="001B4B5A">
        <w:rPr>
          <w:b/>
          <w:bCs/>
          <w:i/>
          <w:sz w:val="28"/>
          <w:szCs w:val="28"/>
          <w:lang w:val="ru-RU"/>
        </w:rPr>
        <w:t xml:space="preserve"> предприятия EUROPEN-PEN </w:t>
      </w:r>
      <w:proofErr w:type="spellStart"/>
      <w:r w:rsidRPr="001B4B5A">
        <w:rPr>
          <w:b/>
          <w:bCs/>
          <w:i/>
          <w:sz w:val="28"/>
          <w:szCs w:val="28"/>
          <w:lang w:val="ru-RU"/>
        </w:rPr>
        <w:t>International</w:t>
      </w:r>
      <w:proofErr w:type="spellEnd"/>
      <w:r w:rsidRPr="001B4B5A">
        <w:rPr>
          <w:b/>
          <w:bCs/>
          <w:i/>
          <w:sz w:val="28"/>
          <w:szCs w:val="28"/>
          <w:lang w:val="ru-RU"/>
        </w:rPr>
        <w:t>.</w:t>
      </w:r>
      <w:r w:rsidRPr="001B4B5A">
        <w:rPr>
          <w:i/>
          <w:sz w:val="28"/>
          <w:szCs w:val="28"/>
        </w:rPr>
        <w:t xml:space="preserve"> </w:t>
      </w:r>
      <w:r w:rsidRPr="005143D6">
        <w:rPr>
          <w:sz w:val="28"/>
          <w:szCs w:val="28"/>
        </w:rPr>
        <w:t>В Учебно-тренировъчната счетоводна къща участват преподаватели и докторанти от катедра „Счетоводство и анализ“ при УНСС. От 2016 г. тя функционира под патронажа на Университетския център по стандартизация, анализ и одит на финансовия отчет при УНСС, с директор проф. д-р Стоян Стоянов.</w:t>
      </w:r>
    </w:p>
    <w:p w:rsidR="00711C17" w:rsidRPr="00711C17" w:rsidRDefault="00711C17" w:rsidP="00711C17">
      <w:pPr>
        <w:pStyle w:val="ListParagraph"/>
        <w:numPr>
          <w:ilvl w:val="0"/>
          <w:numId w:val="6"/>
        </w:numPr>
        <w:spacing w:line="360" w:lineRule="auto"/>
        <w:ind w:left="0" w:firstLine="0"/>
        <w:jc w:val="both"/>
        <w:rPr>
          <w:b/>
          <w:sz w:val="28"/>
          <w:szCs w:val="28"/>
        </w:rPr>
      </w:pPr>
      <w:r w:rsidRPr="00711C17">
        <w:rPr>
          <w:sz w:val="28"/>
          <w:szCs w:val="28"/>
        </w:rPr>
        <w:t>През 2016 г.</w:t>
      </w:r>
      <w:r>
        <w:rPr>
          <w:b/>
          <w:sz w:val="28"/>
          <w:szCs w:val="28"/>
        </w:rPr>
        <w:t xml:space="preserve"> </w:t>
      </w:r>
      <w:r w:rsidRPr="005143D6">
        <w:rPr>
          <w:color w:val="000000"/>
          <w:sz w:val="28"/>
          <w:szCs w:val="28"/>
        </w:rPr>
        <w:t>Екипът на учебно-тренировъчната счетоводна къща "ФСФ" ООД, УНСС, за втора поредна година  печели приза в състезанието "Най-добър екип и професионално обслужване", при участието си в Международния панаир на учебните предприятия - "ТФ ФЕСТ - Млад предприемач".</w:t>
      </w:r>
    </w:p>
    <w:p w:rsidR="00E5421E" w:rsidRPr="005143D6" w:rsidRDefault="00E5421E" w:rsidP="001B4B5A">
      <w:pPr>
        <w:pStyle w:val="ListParagraph"/>
        <w:numPr>
          <w:ilvl w:val="0"/>
          <w:numId w:val="6"/>
        </w:numPr>
        <w:spacing w:line="360" w:lineRule="auto"/>
        <w:ind w:left="0" w:firstLine="0"/>
        <w:jc w:val="both"/>
        <w:rPr>
          <w:sz w:val="28"/>
          <w:szCs w:val="28"/>
        </w:rPr>
      </w:pPr>
      <w:r w:rsidRPr="005143D6">
        <w:rPr>
          <w:sz w:val="28"/>
          <w:szCs w:val="28"/>
        </w:rPr>
        <w:t xml:space="preserve">На 11.02.2016 г. в голяма </w:t>
      </w:r>
      <w:proofErr w:type="spellStart"/>
      <w:r w:rsidRPr="005143D6">
        <w:rPr>
          <w:sz w:val="28"/>
          <w:szCs w:val="28"/>
        </w:rPr>
        <w:t>конферентна</w:t>
      </w:r>
      <w:proofErr w:type="spellEnd"/>
      <w:r w:rsidRPr="005143D6">
        <w:rPr>
          <w:sz w:val="28"/>
          <w:szCs w:val="28"/>
        </w:rPr>
        <w:t xml:space="preserve"> зала на УНСС се проведе кръгла маса на тема: „Предизвикателства пред </w:t>
      </w:r>
      <w:proofErr w:type="spellStart"/>
      <w:r w:rsidRPr="005143D6">
        <w:rPr>
          <w:sz w:val="28"/>
          <w:szCs w:val="28"/>
        </w:rPr>
        <w:t>одиторската</w:t>
      </w:r>
      <w:proofErr w:type="spellEnd"/>
      <w:r w:rsidRPr="005143D6">
        <w:rPr>
          <w:sz w:val="28"/>
          <w:szCs w:val="28"/>
        </w:rPr>
        <w:t xml:space="preserve"> професия – нормативна база“. Организатори: ФСФ при УНСС, ВУЗФ и Комисия за публичен надзор над регистрираните </w:t>
      </w:r>
      <w:proofErr w:type="spellStart"/>
      <w:r w:rsidRPr="005143D6">
        <w:rPr>
          <w:sz w:val="28"/>
          <w:szCs w:val="28"/>
        </w:rPr>
        <w:t>одитори</w:t>
      </w:r>
      <w:proofErr w:type="spellEnd"/>
      <w:r w:rsidRPr="005143D6">
        <w:rPr>
          <w:sz w:val="28"/>
          <w:szCs w:val="28"/>
        </w:rPr>
        <w:t xml:space="preserve">. Лектори: проф. д-р </w:t>
      </w:r>
      <w:proofErr w:type="spellStart"/>
      <w:r w:rsidRPr="005143D6">
        <w:rPr>
          <w:sz w:val="28"/>
          <w:szCs w:val="28"/>
        </w:rPr>
        <w:t>Сн</w:t>
      </w:r>
      <w:proofErr w:type="spellEnd"/>
      <w:r w:rsidRPr="005143D6">
        <w:rPr>
          <w:sz w:val="28"/>
          <w:szCs w:val="28"/>
        </w:rPr>
        <w:t xml:space="preserve">. Башева – декан на ФСФ; г-жа В. Донева – председател на КПНРО; доц. А. </w:t>
      </w:r>
      <w:proofErr w:type="spellStart"/>
      <w:r w:rsidRPr="005143D6">
        <w:rPr>
          <w:sz w:val="28"/>
          <w:szCs w:val="28"/>
        </w:rPr>
        <w:t>Вейсел</w:t>
      </w:r>
      <w:proofErr w:type="spellEnd"/>
      <w:r w:rsidRPr="005143D6">
        <w:rPr>
          <w:sz w:val="28"/>
          <w:szCs w:val="28"/>
        </w:rPr>
        <w:t xml:space="preserve"> – ВУЗФ.</w:t>
      </w:r>
    </w:p>
    <w:p w:rsidR="00E5421E" w:rsidRPr="005143D6" w:rsidRDefault="00E5421E" w:rsidP="001B4B5A">
      <w:pPr>
        <w:pStyle w:val="ListParagraph"/>
        <w:numPr>
          <w:ilvl w:val="0"/>
          <w:numId w:val="6"/>
        </w:numPr>
        <w:spacing w:line="360" w:lineRule="auto"/>
        <w:ind w:left="0" w:firstLine="0"/>
        <w:jc w:val="both"/>
        <w:rPr>
          <w:sz w:val="28"/>
          <w:szCs w:val="28"/>
        </w:rPr>
      </w:pPr>
      <w:r w:rsidRPr="005143D6">
        <w:rPr>
          <w:sz w:val="28"/>
          <w:szCs w:val="28"/>
        </w:rPr>
        <w:t xml:space="preserve">На 30.03. 2016 г. в малка </w:t>
      </w:r>
      <w:proofErr w:type="spellStart"/>
      <w:r w:rsidRPr="005143D6">
        <w:rPr>
          <w:sz w:val="28"/>
          <w:szCs w:val="28"/>
        </w:rPr>
        <w:t>конферентна</w:t>
      </w:r>
      <w:proofErr w:type="spellEnd"/>
      <w:r w:rsidRPr="005143D6">
        <w:rPr>
          <w:sz w:val="28"/>
          <w:szCs w:val="28"/>
        </w:rPr>
        <w:t xml:space="preserve"> зала на УНСС се проведе кръгла маса на тема: Предизвикателства пред одита в публичния сектор“. Организатори: ФСФ и  Дирекция „Вътрешен одит“ на МФ. Лектори: г-жа </w:t>
      </w:r>
      <w:r w:rsidRPr="005143D6">
        <w:rPr>
          <w:sz w:val="28"/>
          <w:szCs w:val="28"/>
        </w:rPr>
        <w:lastRenderedPageBreak/>
        <w:t xml:space="preserve">Свилена Симеонова – н-к Дирекция „Вътрешен одит“ на МФ; ас. д-р Валерия Динева, катедра „Финансов контрол“, УНСС. </w:t>
      </w:r>
    </w:p>
    <w:p w:rsidR="00E5421E" w:rsidRPr="005143D6" w:rsidRDefault="00E5421E" w:rsidP="001B4B5A">
      <w:pPr>
        <w:pStyle w:val="ListParagraph"/>
        <w:numPr>
          <w:ilvl w:val="0"/>
          <w:numId w:val="6"/>
        </w:numPr>
        <w:spacing w:line="360" w:lineRule="auto"/>
        <w:ind w:left="0" w:firstLine="0"/>
        <w:jc w:val="both"/>
        <w:rPr>
          <w:sz w:val="28"/>
          <w:szCs w:val="28"/>
        </w:rPr>
      </w:pPr>
      <w:r w:rsidRPr="005143D6">
        <w:rPr>
          <w:sz w:val="28"/>
          <w:szCs w:val="28"/>
        </w:rPr>
        <w:t>На 09.05.2016</w:t>
      </w:r>
      <w:r w:rsidR="002D266B">
        <w:rPr>
          <w:sz w:val="28"/>
          <w:szCs w:val="28"/>
        </w:rPr>
        <w:t xml:space="preserve"> </w:t>
      </w:r>
      <w:r w:rsidRPr="005143D6">
        <w:rPr>
          <w:sz w:val="28"/>
          <w:szCs w:val="28"/>
        </w:rPr>
        <w:t xml:space="preserve"> г. беше проведена публична лекция на представители на „</w:t>
      </w:r>
      <w:proofErr w:type="spellStart"/>
      <w:r w:rsidRPr="005143D6">
        <w:rPr>
          <w:sz w:val="28"/>
          <w:szCs w:val="28"/>
        </w:rPr>
        <w:t>Инвестор</w:t>
      </w:r>
      <w:proofErr w:type="spellEnd"/>
      <w:r w:rsidRPr="005143D6">
        <w:rPr>
          <w:sz w:val="28"/>
          <w:szCs w:val="28"/>
        </w:rPr>
        <w:t xml:space="preserve"> БГ“ АД на тема: „Възможности за инвестиции в България“. Лектори: г-н Николай Василев – управляващ партньор на </w:t>
      </w:r>
      <w:r w:rsidRPr="005143D6">
        <w:rPr>
          <w:sz w:val="28"/>
          <w:szCs w:val="28"/>
          <w:lang w:val="en-US"/>
        </w:rPr>
        <w:t>Expat capital</w:t>
      </w:r>
      <w:r w:rsidRPr="005143D6">
        <w:rPr>
          <w:sz w:val="28"/>
          <w:szCs w:val="28"/>
        </w:rPr>
        <w:t xml:space="preserve">; г-н Любомир </w:t>
      </w:r>
      <w:proofErr w:type="spellStart"/>
      <w:r w:rsidRPr="005143D6">
        <w:rPr>
          <w:sz w:val="28"/>
          <w:szCs w:val="28"/>
        </w:rPr>
        <w:t>Дацов</w:t>
      </w:r>
      <w:proofErr w:type="spellEnd"/>
      <w:r w:rsidRPr="005143D6">
        <w:rPr>
          <w:sz w:val="28"/>
          <w:szCs w:val="28"/>
        </w:rPr>
        <w:t xml:space="preserve"> – член на Фискалния съвет; г-н Любомир Леков – основател на „</w:t>
      </w:r>
      <w:proofErr w:type="spellStart"/>
      <w:r w:rsidRPr="005143D6">
        <w:rPr>
          <w:sz w:val="28"/>
          <w:szCs w:val="28"/>
        </w:rPr>
        <w:t>Инвестор</w:t>
      </w:r>
      <w:proofErr w:type="spellEnd"/>
      <w:r w:rsidRPr="005143D6">
        <w:rPr>
          <w:sz w:val="28"/>
          <w:szCs w:val="28"/>
        </w:rPr>
        <w:t xml:space="preserve"> БГ“ АД; г-н Димитър Вучев -  </w:t>
      </w:r>
      <w:r w:rsidRPr="005143D6">
        <w:rPr>
          <w:sz w:val="28"/>
          <w:szCs w:val="28"/>
          <w:lang w:val="en-US"/>
        </w:rPr>
        <w:t>Bloomberg TV Bulgaria</w:t>
      </w:r>
      <w:r w:rsidRPr="005143D6">
        <w:rPr>
          <w:sz w:val="28"/>
          <w:szCs w:val="28"/>
        </w:rPr>
        <w:t>.</w:t>
      </w:r>
    </w:p>
    <w:p w:rsidR="00E5421E" w:rsidRPr="005143D6" w:rsidRDefault="00E5421E" w:rsidP="001B4B5A">
      <w:pPr>
        <w:pStyle w:val="ListParagraph"/>
        <w:numPr>
          <w:ilvl w:val="0"/>
          <w:numId w:val="6"/>
        </w:numPr>
        <w:spacing w:line="360" w:lineRule="auto"/>
        <w:ind w:left="0" w:firstLine="0"/>
        <w:jc w:val="both"/>
        <w:rPr>
          <w:sz w:val="28"/>
          <w:szCs w:val="28"/>
        </w:rPr>
      </w:pPr>
      <w:r w:rsidRPr="005143D6">
        <w:rPr>
          <w:sz w:val="28"/>
          <w:szCs w:val="28"/>
        </w:rPr>
        <w:t xml:space="preserve">На 08.11. 2016 г. и на 10.11.2016 г. (в </w:t>
      </w:r>
      <w:proofErr w:type="spellStart"/>
      <w:r w:rsidRPr="005143D6">
        <w:rPr>
          <w:sz w:val="28"/>
          <w:szCs w:val="28"/>
        </w:rPr>
        <w:t>ауд</w:t>
      </w:r>
      <w:proofErr w:type="spellEnd"/>
      <w:r w:rsidRPr="005143D6">
        <w:rPr>
          <w:sz w:val="28"/>
          <w:szCs w:val="28"/>
        </w:rPr>
        <w:t xml:space="preserve">. 2015 и </w:t>
      </w:r>
      <w:proofErr w:type="spellStart"/>
      <w:r w:rsidRPr="005143D6">
        <w:rPr>
          <w:sz w:val="28"/>
          <w:szCs w:val="28"/>
        </w:rPr>
        <w:t>ауд</w:t>
      </w:r>
      <w:proofErr w:type="spellEnd"/>
      <w:r w:rsidRPr="005143D6">
        <w:rPr>
          <w:sz w:val="28"/>
          <w:szCs w:val="28"/>
        </w:rPr>
        <w:t xml:space="preserve"> 5004) бяха направени презентации от г-н Зл. Георгиев, представител на </w:t>
      </w:r>
      <w:r w:rsidRPr="005143D6">
        <w:rPr>
          <w:sz w:val="28"/>
          <w:szCs w:val="28"/>
          <w:lang w:val="en-US"/>
        </w:rPr>
        <w:t>Sutherland Global services</w:t>
      </w:r>
      <w:r w:rsidRPr="005143D6">
        <w:rPr>
          <w:sz w:val="28"/>
          <w:szCs w:val="28"/>
        </w:rPr>
        <w:t xml:space="preserve"> пред студенти от специалност „Счетоводство“, „Финанси“ и „Финансов контрол“ относно възможности за стипендии и стажове.</w:t>
      </w:r>
    </w:p>
    <w:p w:rsidR="00064F04" w:rsidRPr="007A2239" w:rsidRDefault="00064F04" w:rsidP="001B4B5A">
      <w:pPr>
        <w:pStyle w:val="ListParagraph"/>
        <w:numPr>
          <w:ilvl w:val="0"/>
          <w:numId w:val="6"/>
        </w:numPr>
        <w:spacing w:line="360" w:lineRule="auto"/>
        <w:ind w:left="0" w:firstLine="0"/>
        <w:jc w:val="both"/>
        <w:rPr>
          <w:sz w:val="28"/>
          <w:szCs w:val="28"/>
        </w:rPr>
      </w:pPr>
      <w:r w:rsidRPr="00064F04">
        <w:rPr>
          <w:sz w:val="28"/>
          <w:szCs w:val="28"/>
          <w:lang w:val="ru-RU"/>
        </w:rPr>
        <w:t xml:space="preserve">На 27-28 </w:t>
      </w:r>
      <w:proofErr w:type="spellStart"/>
      <w:r w:rsidRPr="00064F04">
        <w:rPr>
          <w:sz w:val="28"/>
          <w:szCs w:val="28"/>
          <w:lang w:val="ru-RU"/>
        </w:rPr>
        <w:t>април</w:t>
      </w:r>
      <w:proofErr w:type="spellEnd"/>
      <w:r w:rsidRPr="00064F04">
        <w:rPr>
          <w:sz w:val="28"/>
          <w:szCs w:val="28"/>
          <w:lang w:val="ru-RU"/>
        </w:rPr>
        <w:t xml:space="preserve"> 2017 г. в Пловдив под патронажа на </w:t>
      </w:r>
      <w:proofErr w:type="spellStart"/>
      <w:r w:rsidRPr="00064F04">
        <w:rPr>
          <w:sz w:val="28"/>
          <w:szCs w:val="28"/>
          <w:lang w:val="ru-RU"/>
        </w:rPr>
        <w:t>Министерството</w:t>
      </w:r>
      <w:proofErr w:type="spellEnd"/>
      <w:r w:rsidRPr="00064F04">
        <w:rPr>
          <w:sz w:val="28"/>
          <w:szCs w:val="28"/>
          <w:lang w:val="ru-RU"/>
        </w:rPr>
        <w:t xml:space="preserve"> на </w:t>
      </w:r>
      <w:proofErr w:type="spellStart"/>
      <w:r w:rsidRPr="00064F04">
        <w:rPr>
          <w:sz w:val="28"/>
          <w:szCs w:val="28"/>
          <w:lang w:val="ru-RU"/>
        </w:rPr>
        <w:t>образованието</w:t>
      </w:r>
      <w:proofErr w:type="spellEnd"/>
      <w:r w:rsidRPr="00064F04">
        <w:rPr>
          <w:sz w:val="28"/>
          <w:szCs w:val="28"/>
          <w:lang w:val="ru-RU"/>
        </w:rPr>
        <w:t xml:space="preserve"> и </w:t>
      </w:r>
      <w:proofErr w:type="spellStart"/>
      <w:r w:rsidRPr="00064F04">
        <w:rPr>
          <w:sz w:val="28"/>
          <w:szCs w:val="28"/>
          <w:lang w:val="ru-RU"/>
        </w:rPr>
        <w:t>науката</w:t>
      </w:r>
      <w:proofErr w:type="spellEnd"/>
      <w:r w:rsidRPr="00064F04">
        <w:rPr>
          <w:sz w:val="28"/>
          <w:szCs w:val="28"/>
          <w:lang w:val="ru-RU"/>
        </w:rPr>
        <w:t xml:space="preserve"> се </w:t>
      </w:r>
      <w:proofErr w:type="spellStart"/>
      <w:r w:rsidRPr="00064F04">
        <w:rPr>
          <w:sz w:val="28"/>
          <w:szCs w:val="28"/>
          <w:lang w:val="ru-RU"/>
        </w:rPr>
        <w:t>проведе</w:t>
      </w:r>
      <w:proofErr w:type="spellEnd"/>
      <w:r w:rsidRPr="00064F04">
        <w:rPr>
          <w:sz w:val="28"/>
          <w:szCs w:val="28"/>
          <w:lang w:val="ru-RU"/>
        </w:rPr>
        <w:t xml:space="preserve"> </w:t>
      </w:r>
      <w:proofErr w:type="spellStart"/>
      <w:r w:rsidRPr="00064F04">
        <w:rPr>
          <w:sz w:val="28"/>
          <w:szCs w:val="28"/>
          <w:lang w:val="ru-RU"/>
        </w:rPr>
        <w:t>Международния</w:t>
      </w:r>
      <w:proofErr w:type="spellEnd"/>
      <w:r w:rsidRPr="00064F04">
        <w:rPr>
          <w:sz w:val="28"/>
          <w:szCs w:val="28"/>
          <w:lang w:val="ru-RU"/>
        </w:rPr>
        <w:t xml:space="preserve"> </w:t>
      </w:r>
      <w:proofErr w:type="spellStart"/>
      <w:r w:rsidRPr="00064F04">
        <w:rPr>
          <w:sz w:val="28"/>
          <w:szCs w:val="28"/>
          <w:lang w:val="ru-RU"/>
        </w:rPr>
        <w:t>панаир</w:t>
      </w:r>
      <w:proofErr w:type="spellEnd"/>
      <w:r w:rsidRPr="00064F04">
        <w:rPr>
          <w:sz w:val="28"/>
          <w:szCs w:val="28"/>
          <w:lang w:val="ru-RU"/>
        </w:rPr>
        <w:t xml:space="preserve"> на </w:t>
      </w:r>
      <w:proofErr w:type="spellStart"/>
      <w:r w:rsidRPr="00064F04">
        <w:rPr>
          <w:sz w:val="28"/>
          <w:szCs w:val="28"/>
          <w:lang w:val="ru-RU"/>
        </w:rPr>
        <w:t>тренировъчните</w:t>
      </w:r>
      <w:proofErr w:type="spellEnd"/>
      <w:r w:rsidRPr="00064F04">
        <w:rPr>
          <w:sz w:val="28"/>
          <w:szCs w:val="28"/>
          <w:lang w:val="ru-RU"/>
        </w:rPr>
        <w:t xml:space="preserve"> </w:t>
      </w:r>
      <w:proofErr w:type="spellStart"/>
      <w:r w:rsidRPr="00064F04">
        <w:rPr>
          <w:sz w:val="28"/>
          <w:szCs w:val="28"/>
          <w:lang w:val="ru-RU"/>
        </w:rPr>
        <w:t>фирми</w:t>
      </w:r>
      <w:proofErr w:type="spellEnd"/>
      <w:r w:rsidRPr="00064F04">
        <w:rPr>
          <w:sz w:val="28"/>
          <w:szCs w:val="28"/>
          <w:lang w:val="ru-RU"/>
        </w:rPr>
        <w:t xml:space="preserve"> ТФ ФЕСТ 2017,. </w:t>
      </w:r>
      <w:proofErr w:type="spellStart"/>
      <w:r w:rsidRPr="00064F04">
        <w:rPr>
          <w:sz w:val="28"/>
          <w:szCs w:val="28"/>
          <w:lang w:val="ru-RU"/>
        </w:rPr>
        <w:t>Във</w:t>
      </w:r>
      <w:proofErr w:type="spellEnd"/>
      <w:r w:rsidRPr="00064F04">
        <w:rPr>
          <w:sz w:val="28"/>
          <w:szCs w:val="28"/>
          <w:lang w:val="ru-RU"/>
        </w:rPr>
        <w:t xml:space="preserve"> форума  </w:t>
      </w:r>
      <w:proofErr w:type="spellStart"/>
      <w:r w:rsidRPr="00064F04">
        <w:rPr>
          <w:sz w:val="28"/>
          <w:szCs w:val="28"/>
          <w:lang w:val="ru-RU"/>
        </w:rPr>
        <w:t>участваха</w:t>
      </w:r>
      <w:proofErr w:type="spellEnd"/>
      <w:r w:rsidRPr="00064F04">
        <w:rPr>
          <w:sz w:val="28"/>
          <w:szCs w:val="28"/>
          <w:lang w:val="ru-RU"/>
        </w:rPr>
        <w:t xml:space="preserve">  </w:t>
      </w:r>
      <w:proofErr w:type="spellStart"/>
      <w:r w:rsidRPr="00064F04">
        <w:rPr>
          <w:sz w:val="28"/>
          <w:szCs w:val="28"/>
          <w:lang w:val="ru-RU"/>
        </w:rPr>
        <w:t>фирми</w:t>
      </w:r>
      <w:proofErr w:type="spellEnd"/>
      <w:r w:rsidRPr="00064F04">
        <w:rPr>
          <w:sz w:val="28"/>
          <w:szCs w:val="28"/>
          <w:lang w:val="ru-RU"/>
        </w:rPr>
        <w:t xml:space="preserve"> от </w:t>
      </w:r>
      <w:proofErr w:type="spellStart"/>
      <w:r w:rsidRPr="00064F04">
        <w:rPr>
          <w:sz w:val="28"/>
          <w:szCs w:val="28"/>
          <w:lang w:val="ru-RU"/>
        </w:rPr>
        <w:t>България</w:t>
      </w:r>
      <w:proofErr w:type="spellEnd"/>
      <w:r w:rsidRPr="00064F04">
        <w:rPr>
          <w:sz w:val="28"/>
          <w:szCs w:val="28"/>
          <w:lang w:val="ru-RU"/>
        </w:rPr>
        <w:t xml:space="preserve">, </w:t>
      </w:r>
      <w:proofErr w:type="spellStart"/>
      <w:r w:rsidRPr="00064F04">
        <w:rPr>
          <w:sz w:val="28"/>
          <w:szCs w:val="28"/>
          <w:lang w:val="ru-RU"/>
        </w:rPr>
        <w:t>Белгия</w:t>
      </w:r>
      <w:proofErr w:type="spellEnd"/>
      <w:r w:rsidRPr="00064F04">
        <w:rPr>
          <w:sz w:val="28"/>
          <w:szCs w:val="28"/>
          <w:lang w:val="ru-RU"/>
        </w:rPr>
        <w:t xml:space="preserve">, </w:t>
      </w:r>
      <w:proofErr w:type="spellStart"/>
      <w:r w:rsidRPr="00064F04">
        <w:rPr>
          <w:sz w:val="28"/>
          <w:szCs w:val="28"/>
          <w:lang w:val="ru-RU"/>
        </w:rPr>
        <w:t>Румъния</w:t>
      </w:r>
      <w:proofErr w:type="spellEnd"/>
      <w:r w:rsidRPr="00064F04">
        <w:rPr>
          <w:sz w:val="28"/>
          <w:szCs w:val="28"/>
          <w:lang w:val="ru-RU"/>
        </w:rPr>
        <w:t xml:space="preserve">, </w:t>
      </w:r>
      <w:proofErr w:type="spellStart"/>
      <w:r w:rsidRPr="00064F04">
        <w:rPr>
          <w:sz w:val="28"/>
          <w:szCs w:val="28"/>
          <w:lang w:val="ru-RU"/>
        </w:rPr>
        <w:t>Сърбия</w:t>
      </w:r>
      <w:proofErr w:type="spellEnd"/>
      <w:r w:rsidRPr="00064F04">
        <w:rPr>
          <w:sz w:val="28"/>
          <w:szCs w:val="28"/>
          <w:lang w:val="ru-RU"/>
        </w:rPr>
        <w:t xml:space="preserve"> и </w:t>
      </w:r>
      <w:proofErr w:type="gramStart"/>
      <w:r w:rsidRPr="00064F04">
        <w:rPr>
          <w:sz w:val="28"/>
          <w:szCs w:val="28"/>
          <w:lang w:val="ru-RU"/>
        </w:rPr>
        <w:t>Черна</w:t>
      </w:r>
      <w:proofErr w:type="gramEnd"/>
      <w:r w:rsidRPr="00064F04">
        <w:rPr>
          <w:sz w:val="28"/>
          <w:szCs w:val="28"/>
          <w:lang w:val="ru-RU"/>
        </w:rPr>
        <w:t>. Учебно-</w:t>
      </w:r>
      <w:proofErr w:type="spellStart"/>
      <w:r w:rsidRPr="00064F04">
        <w:rPr>
          <w:sz w:val="28"/>
          <w:szCs w:val="28"/>
          <w:lang w:val="ru-RU"/>
        </w:rPr>
        <w:t>тренировъчната</w:t>
      </w:r>
      <w:proofErr w:type="spellEnd"/>
      <w:r w:rsidRPr="00064F04">
        <w:rPr>
          <w:sz w:val="28"/>
          <w:szCs w:val="28"/>
          <w:lang w:val="ru-RU"/>
        </w:rPr>
        <w:t xml:space="preserve"> фирма </w:t>
      </w:r>
      <w:r w:rsidRPr="00064F04">
        <w:rPr>
          <w:sz w:val="28"/>
          <w:szCs w:val="28"/>
        </w:rPr>
        <w:t xml:space="preserve">„ФСФ“ ООД – УНСС зае </w:t>
      </w:r>
      <w:proofErr w:type="spellStart"/>
      <w:r w:rsidRPr="00064F04">
        <w:rPr>
          <w:sz w:val="28"/>
          <w:szCs w:val="28"/>
          <w:lang w:val="ru-RU"/>
        </w:rPr>
        <w:t>първо</w:t>
      </w:r>
      <w:proofErr w:type="spellEnd"/>
      <w:r w:rsidRPr="00064F04">
        <w:rPr>
          <w:sz w:val="28"/>
          <w:szCs w:val="28"/>
          <w:lang w:val="ru-RU"/>
        </w:rPr>
        <w:t xml:space="preserve"> </w:t>
      </w:r>
      <w:proofErr w:type="spellStart"/>
      <w:r w:rsidRPr="00064F04">
        <w:rPr>
          <w:sz w:val="28"/>
          <w:szCs w:val="28"/>
          <w:lang w:val="ru-RU"/>
        </w:rPr>
        <w:t>място</w:t>
      </w:r>
      <w:proofErr w:type="spellEnd"/>
      <w:r w:rsidRPr="00064F04">
        <w:rPr>
          <w:sz w:val="28"/>
          <w:szCs w:val="28"/>
          <w:lang w:val="ru-RU"/>
        </w:rPr>
        <w:t xml:space="preserve"> в </w:t>
      </w:r>
      <w:proofErr w:type="spellStart"/>
      <w:r w:rsidRPr="00064F04">
        <w:rPr>
          <w:sz w:val="28"/>
          <w:szCs w:val="28"/>
          <w:lang w:val="ru-RU"/>
        </w:rPr>
        <w:t>категорията</w:t>
      </w:r>
      <w:proofErr w:type="spellEnd"/>
      <w:r w:rsidRPr="00064F04">
        <w:rPr>
          <w:sz w:val="28"/>
          <w:szCs w:val="28"/>
          <w:lang w:val="ru-RU"/>
        </w:rPr>
        <w:t xml:space="preserve"> „Изряден </w:t>
      </w:r>
      <w:proofErr w:type="spellStart"/>
      <w:r w:rsidRPr="00064F04">
        <w:rPr>
          <w:sz w:val="28"/>
          <w:szCs w:val="28"/>
          <w:lang w:val="ru-RU"/>
        </w:rPr>
        <w:t>данъкоплатец</w:t>
      </w:r>
      <w:proofErr w:type="spellEnd"/>
      <w:r w:rsidRPr="00064F04">
        <w:rPr>
          <w:sz w:val="28"/>
          <w:szCs w:val="28"/>
          <w:lang w:val="ru-RU"/>
        </w:rPr>
        <w:t>“</w:t>
      </w:r>
      <w:proofErr w:type="gramStart"/>
      <w:r w:rsidRPr="00064F04">
        <w:rPr>
          <w:sz w:val="28"/>
          <w:szCs w:val="28"/>
          <w:lang w:val="ru-RU"/>
        </w:rPr>
        <w:t xml:space="preserve"> .</w:t>
      </w:r>
      <w:proofErr w:type="gramEnd"/>
      <w:r w:rsidRPr="00064F04">
        <w:rPr>
          <w:sz w:val="28"/>
          <w:szCs w:val="28"/>
          <w:lang w:val="ru-RU"/>
        </w:rPr>
        <w:t xml:space="preserve"> </w:t>
      </w:r>
      <w:proofErr w:type="spellStart"/>
      <w:r w:rsidRPr="00064F04">
        <w:rPr>
          <w:sz w:val="28"/>
          <w:szCs w:val="28"/>
          <w:lang w:val="ru-RU"/>
        </w:rPr>
        <w:t>Студентите</w:t>
      </w:r>
      <w:proofErr w:type="spellEnd"/>
      <w:r w:rsidRPr="00064F04">
        <w:rPr>
          <w:sz w:val="28"/>
          <w:szCs w:val="28"/>
          <w:lang w:val="ru-RU"/>
        </w:rPr>
        <w:t xml:space="preserve"> </w:t>
      </w:r>
      <w:proofErr w:type="spellStart"/>
      <w:r w:rsidRPr="00064F04">
        <w:rPr>
          <w:sz w:val="28"/>
          <w:szCs w:val="28"/>
          <w:lang w:val="ru-RU"/>
        </w:rPr>
        <w:t>бяха</w:t>
      </w:r>
      <w:proofErr w:type="spellEnd"/>
      <w:r w:rsidRPr="00064F04">
        <w:rPr>
          <w:sz w:val="28"/>
          <w:szCs w:val="28"/>
          <w:lang w:val="ru-RU"/>
        </w:rPr>
        <w:t xml:space="preserve"> </w:t>
      </w:r>
      <w:proofErr w:type="spellStart"/>
      <w:r w:rsidRPr="00064F04">
        <w:rPr>
          <w:sz w:val="28"/>
          <w:szCs w:val="28"/>
          <w:lang w:val="ru-RU"/>
        </w:rPr>
        <w:t>наградени</w:t>
      </w:r>
      <w:proofErr w:type="spellEnd"/>
      <w:r w:rsidRPr="00064F04">
        <w:rPr>
          <w:sz w:val="28"/>
          <w:szCs w:val="28"/>
          <w:lang w:val="ru-RU"/>
        </w:rPr>
        <w:t xml:space="preserve"> от Ректора на УНСС.</w:t>
      </w:r>
    </w:p>
    <w:p w:rsidR="007A2239" w:rsidRPr="007A2239" w:rsidRDefault="007A2239" w:rsidP="007A2239">
      <w:pPr>
        <w:pStyle w:val="ListParagraph"/>
        <w:numPr>
          <w:ilvl w:val="0"/>
          <w:numId w:val="6"/>
        </w:numPr>
        <w:spacing w:line="360" w:lineRule="auto"/>
        <w:ind w:left="0" w:firstLine="0"/>
        <w:jc w:val="both"/>
        <w:rPr>
          <w:sz w:val="28"/>
          <w:szCs w:val="28"/>
        </w:rPr>
      </w:pPr>
      <w:r w:rsidRPr="007A2239">
        <w:rPr>
          <w:color w:val="000000" w:themeColor="text1"/>
          <w:sz w:val="28"/>
          <w:szCs w:val="28"/>
        </w:rPr>
        <w:t xml:space="preserve">През м. април 2017 г. </w:t>
      </w:r>
      <w:r w:rsidR="002D266B">
        <w:rPr>
          <w:color w:val="000000" w:themeColor="text1"/>
          <w:sz w:val="28"/>
          <w:szCs w:val="28"/>
        </w:rPr>
        <w:t xml:space="preserve">беше организирана и проведена в УНСС </w:t>
      </w:r>
      <w:r w:rsidRPr="007A2239">
        <w:rPr>
          <w:color w:val="000000" w:themeColor="text1"/>
          <w:sz w:val="28"/>
          <w:szCs w:val="28"/>
        </w:rPr>
        <w:t>Шеста студентска кръгла маса на тема „Концептуална структура – същност и перспективи на развитие“</w:t>
      </w:r>
      <w:r w:rsidR="002D266B">
        <w:rPr>
          <w:color w:val="000000" w:themeColor="text1"/>
          <w:sz w:val="28"/>
          <w:szCs w:val="28"/>
        </w:rPr>
        <w:t>.</w:t>
      </w:r>
    </w:p>
    <w:p w:rsidR="007A2239" w:rsidRPr="007A2239" w:rsidRDefault="007A2239" w:rsidP="007A2239">
      <w:pPr>
        <w:pStyle w:val="ListParagraph"/>
        <w:numPr>
          <w:ilvl w:val="0"/>
          <w:numId w:val="6"/>
        </w:numPr>
        <w:spacing w:line="360" w:lineRule="auto"/>
        <w:ind w:left="0" w:firstLine="0"/>
        <w:jc w:val="both"/>
        <w:rPr>
          <w:sz w:val="28"/>
          <w:szCs w:val="28"/>
        </w:rPr>
      </w:pPr>
      <w:r w:rsidRPr="007A2239">
        <w:rPr>
          <w:iCs/>
          <w:color w:val="000000" w:themeColor="text1"/>
          <w:sz w:val="28"/>
          <w:szCs w:val="28"/>
        </w:rPr>
        <w:t>На 03.05.2017</w:t>
      </w:r>
      <w:r w:rsidR="00EC10DD">
        <w:rPr>
          <w:iCs/>
          <w:color w:val="000000" w:themeColor="text1"/>
          <w:sz w:val="28"/>
          <w:szCs w:val="28"/>
        </w:rPr>
        <w:t xml:space="preserve"> г. беше проведен </w:t>
      </w:r>
      <w:r w:rsidRPr="007A2239">
        <w:rPr>
          <w:iCs/>
          <w:color w:val="000000" w:themeColor="text1"/>
          <w:sz w:val="28"/>
          <w:szCs w:val="28"/>
        </w:rPr>
        <w:t xml:space="preserve"> </w:t>
      </w:r>
      <w:r w:rsidR="00EC10DD">
        <w:rPr>
          <w:iCs/>
          <w:color w:val="000000" w:themeColor="text1"/>
          <w:sz w:val="28"/>
          <w:szCs w:val="28"/>
        </w:rPr>
        <w:t>м</w:t>
      </w:r>
      <w:r w:rsidRPr="007A2239">
        <w:rPr>
          <w:iCs/>
          <w:color w:val="000000" w:themeColor="text1"/>
          <w:sz w:val="28"/>
          <w:szCs w:val="28"/>
        </w:rPr>
        <w:t xml:space="preserve">айсторски клас </w:t>
      </w:r>
      <w:r w:rsidRPr="007A2239">
        <w:rPr>
          <w:color w:val="000000" w:themeColor="text1"/>
          <w:sz w:val="28"/>
          <w:szCs w:val="28"/>
        </w:rPr>
        <w:t xml:space="preserve">на </w:t>
      </w:r>
      <w:proofErr w:type="spellStart"/>
      <w:r w:rsidRPr="007A2239">
        <w:rPr>
          <w:iCs/>
          <w:color w:val="000000" w:themeColor="text1"/>
          <w:sz w:val="28"/>
          <w:szCs w:val="28"/>
        </w:rPr>
        <w:t>P</w:t>
      </w:r>
      <w:r w:rsidR="00EC10DD" w:rsidRPr="007A2239">
        <w:rPr>
          <w:iCs/>
          <w:color w:val="000000" w:themeColor="text1"/>
          <w:sz w:val="28"/>
          <w:szCs w:val="28"/>
        </w:rPr>
        <w:t>rof</w:t>
      </w:r>
      <w:proofErr w:type="spellEnd"/>
      <w:r w:rsidR="00EC10DD" w:rsidRPr="007A2239">
        <w:rPr>
          <w:iCs/>
          <w:color w:val="000000" w:themeColor="text1"/>
          <w:sz w:val="28"/>
          <w:szCs w:val="28"/>
        </w:rPr>
        <w:t xml:space="preserve">. </w:t>
      </w:r>
      <w:proofErr w:type="spellStart"/>
      <w:r w:rsidR="00EC10DD" w:rsidRPr="007A2239">
        <w:rPr>
          <w:iCs/>
          <w:color w:val="000000" w:themeColor="text1"/>
          <w:sz w:val="28"/>
          <w:szCs w:val="28"/>
        </w:rPr>
        <w:t>dr</w:t>
      </w:r>
      <w:proofErr w:type="spellEnd"/>
      <w:r w:rsidR="00EC10DD" w:rsidRPr="007A2239">
        <w:rPr>
          <w:iCs/>
          <w:color w:val="000000" w:themeColor="text1"/>
          <w:sz w:val="28"/>
          <w:szCs w:val="28"/>
        </w:rPr>
        <w:t xml:space="preserve"> </w:t>
      </w:r>
      <w:proofErr w:type="spellStart"/>
      <w:r w:rsidR="00EC10DD" w:rsidRPr="007A2239">
        <w:rPr>
          <w:iCs/>
          <w:color w:val="000000" w:themeColor="text1"/>
          <w:sz w:val="28"/>
          <w:szCs w:val="28"/>
        </w:rPr>
        <w:t>hab</w:t>
      </w:r>
      <w:proofErr w:type="spellEnd"/>
      <w:r w:rsidRPr="007A2239">
        <w:rPr>
          <w:iCs/>
          <w:color w:val="000000" w:themeColor="text1"/>
          <w:sz w:val="28"/>
          <w:szCs w:val="28"/>
        </w:rPr>
        <w:t xml:space="preserve">. </w:t>
      </w:r>
      <w:proofErr w:type="spellStart"/>
      <w:r w:rsidRPr="007A2239">
        <w:rPr>
          <w:iCs/>
          <w:color w:val="000000" w:themeColor="text1"/>
          <w:sz w:val="28"/>
          <w:szCs w:val="28"/>
        </w:rPr>
        <w:t>Zbigniew</w:t>
      </w:r>
      <w:proofErr w:type="spellEnd"/>
      <w:r w:rsidRPr="007A2239">
        <w:rPr>
          <w:iCs/>
          <w:color w:val="000000" w:themeColor="text1"/>
          <w:sz w:val="28"/>
          <w:szCs w:val="28"/>
        </w:rPr>
        <w:t xml:space="preserve"> W </w:t>
      </w:r>
      <w:proofErr w:type="spellStart"/>
      <w:r w:rsidRPr="007A2239">
        <w:rPr>
          <w:iCs/>
          <w:color w:val="000000" w:themeColor="text1"/>
          <w:sz w:val="28"/>
          <w:szCs w:val="28"/>
        </w:rPr>
        <w:t>Leszczynski</w:t>
      </w:r>
      <w:proofErr w:type="spellEnd"/>
      <w:r w:rsidRPr="007A2239">
        <w:rPr>
          <w:iCs/>
          <w:color w:val="000000" w:themeColor="text1"/>
          <w:sz w:val="28"/>
          <w:szCs w:val="28"/>
        </w:rPr>
        <w:t xml:space="preserve">, </w:t>
      </w:r>
      <w:proofErr w:type="spellStart"/>
      <w:r w:rsidRPr="007A2239">
        <w:rPr>
          <w:iCs/>
          <w:color w:val="000000" w:themeColor="text1"/>
          <w:sz w:val="28"/>
          <w:szCs w:val="28"/>
        </w:rPr>
        <w:t>Dean</w:t>
      </w:r>
      <w:proofErr w:type="spellEnd"/>
      <w:r w:rsidRPr="007A2239">
        <w:rPr>
          <w:iCs/>
          <w:color w:val="000000" w:themeColor="text1"/>
          <w:sz w:val="28"/>
          <w:szCs w:val="28"/>
        </w:rPr>
        <w:t xml:space="preserve"> of </w:t>
      </w:r>
      <w:proofErr w:type="spellStart"/>
      <w:r w:rsidRPr="007A2239">
        <w:rPr>
          <w:iCs/>
          <w:color w:val="000000" w:themeColor="text1"/>
          <w:sz w:val="28"/>
          <w:szCs w:val="28"/>
        </w:rPr>
        <w:t>the</w:t>
      </w:r>
      <w:proofErr w:type="spellEnd"/>
      <w:r w:rsidRPr="007A2239">
        <w:rPr>
          <w:iCs/>
          <w:color w:val="000000" w:themeColor="text1"/>
          <w:sz w:val="28"/>
          <w:szCs w:val="28"/>
        </w:rPr>
        <w:t xml:space="preserve"> </w:t>
      </w:r>
      <w:proofErr w:type="spellStart"/>
      <w:r w:rsidRPr="007A2239">
        <w:rPr>
          <w:iCs/>
          <w:color w:val="000000" w:themeColor="text1"/>
          <w:sz w:val="28"/>
          <w:szCs w:val="28"/>
        </w:rPr>
        <w:t>Faculty</w:t>
      </w:r>
      <w:proofErr w:type="spellEnd"/>
      <w:r w:rsidRPr="007A2239">
        <w:rPr>
          <w:iCs/>
          <w:color w:val="000000" w:themeColor="text1"/>
          <w:sz w:val="28"/>
          <w:szCs w:val="28"/>
        </w:rPr>
        <w:t xml:space="preserve"> of </w:t>
      </w:r>
      <w:proofErr w:type="spellStart"/>
      <w:r w:rsidRPr="007A2239">
        <w:rPr>
          <w:iCs/>
          <w:color w:val="000000" w:themeColor="text1"/>
          <w:sz w:val="28"/>
          <w:szCs w:val="28"/>
        </w:rPr>
        <w:t>Organization</w:t>
      </w:r>
      <w:proofErr w:type="spellEnd"/>
      <w:r w:rsidRPr="007A2239">
        <w:rPr>
          <w:iCs/>
          <w:color w:val="000000" w:themeColor="text1"/>
          <w:sz w:val="28"/>
          <w:szCs w:val="28"/>
        </w:rPr>
        <w:t xml:space="preserve"> </w:t>
      </w:r>
      <w:proofErr w:type="spellStart"/>
      <w:r w:rsidRPr="007A2239">
        <w:rPr>
          <w:iCs/>
          <w:color w:val="000000" w:themeColor="text1"/>
          <w:sz w:val="28"/>
          <w:szCs w:val="28"/>
        </w:rPr>
        <w:t>and</w:t>
      </w:r>
      <w:proofErr w:type="spellEnd"/>
      <w:r w:rsidRPr="007A2239">
        <w:rPr>
          <w:iCs/>
          <w:color w:val="000000" w:themeColor="text1"/>
          <w:sz w:val="28"/>
          <w:szCs w:val="28"/>
        </w:rPr>
        <w:t xml:space="preserve"> </w:t>
      </w:r>
      <w:proofErr w:type="spellStart"/>
      <w:r w:rsidRPr="007A2239">
        <w:rPr>
          <w:iCs/>
          <w:color w:val="000000" w:themeColor="text1"/>
          <w:sz w:val="28"/>
          <w:szCs w:val="28"/>
        </w:rPr>
        <w:t>Mamagement</w:t>
      </w:r>
      <w:proofErr w:type="spellEnd"/>
      <w:r w:rsidRPr="007A2239">
        <w:rPr>
          <w:iCs/>
          <w:color w:val="000000" w:themeColor="text1"/>
          <w:sz w:val="28"/>
          <w:szCs w:val="28"/>
        </w:rPr>
        <w:t xml:space="preserve"> </w:t>
      </w:r>
      <w:proofErr w:type="spellStart"/>
      <w:r w:rsidRPr="007A2239">
        <w:rPr>
          <w:iCs/>
          <w:color w:val="000000" w:themeColor="text1"/>
          <w:sz w:val="28"/>
          <w:szCs w:val="28"/>
        </w:rPr>
        <w:t>Lodz</w:t>
      </w:r>
      <w:proofErr w:type="spellEnd"/>
      <w:r w:rsidRPr="007A2239">
        <w:rPr>
          <w:iCs/>
          <w:color w:val="000000" w:themeColor="text1"/>
          <w:sz w:val="28"/>
          <w:szCs w:val="28"/>
        </w:rPr>
        <w:t xml:space="preserve"> </w:t>
      </w:r>
      <w:proofErr w:type="spellStart"/>
      <w:r w:rsidRPr="007A2239">
        <w:rPr>
          <w:iCs/>
          <w:color w:val="000000" w:themeColor="text1"/>
          <w:sz w:val="28"/>
          <w:szCs w:val="28"/>
        </w:rPr>
        <w:t>University</w:t>
      </w:r>
      <w:proofErr w:type="spellEnd"/>
      <w:r w:rsidRPr="007A2239">
        <w:rPr>
          <w:iCs/>
          <w:color w:val="000000" w:themeColor="text1"/>
          <w:sz w:val="28"/>
          <w:szCs w:val="28"/>
        </w:rPr>
        <w:t xml:space="preserve"> of Technology</w:t>
      </w:r>
      <w:r w:rsidR="00EC10DD">
        <w:rPr>
          <w:iCs/>
          <w:color w:val="000000" w:themeColor="text1"/>
          <w:sz w:val="28"/>
          <w:szCs w:val="28"/>
        </w:rPr>
        <w:t>.</w:t>
      </w:r>
    </w:p>
    <w:p w:rsidR="00064F04" w:rsidRPr="007A2239" w:rsidRDefault="00064F04" w:rsidP="007A2239">
      <w:pPr>
        <w:pStyle w:val="ListParagraph"/>
        <w:numPr>
          <w:ilvl w:val="0"/>
          <w:numId w:val="6"/>
        </w:numPr>
        <w:spacing w:line="360" w:lineRule="auto"/>
        <w:ind w:left="0" w:firstLine="0"/>
        <w:jc w:val="both"/>
        <w:rPr>
          <w:sz w:val="28"/>
          <w:szCs w:val="28"/>
        </w:rPr>
      </w:pPr>
      <w:r w:rsidRPr="007A2239">
        <w:rPr>
          <w:sz w:val="28"/>
          <w:szCs w:val="28"/>
        </w:rPr>
        <w:t xml:space="preserve">През м. май 2017 г. Финансово-счетоводният факултет, съвместно с </w:t>
      </w:r>
      <w:r w:rsidRPr="007A2239">
        <w:rPr>
          <w:sz w:val="28"/>
          <w:szCs w:val="28"/>
          <w:lang w:val="en-US"/>
        </w:rPr>
        <w:t xml:space="preserve">Institute of Chartered Accountants in England and Wales (ICAEW), </w:t>
      </w:r>
      <w:r w:rsidRPr="007A2239">
        <w:rPr>
          <w:sz w:val="28"/>
          <w:szCs w:val="28"/>
        </w:rPr>
        <w:t xml:space="preserve">организира </w:t>
      </w:r>
      <w:r w:rsidRPr="007A2239">
        <w:rPr>
          <w:sz w:val="28"/>
          <w:szCs w:val="28"/>
          <w:lang w:val="en-US"/>
        </w:rPr>
        <w:t xml:space="preserve">Commercial Awareness Session </w:t>
      </w:r>
      <w:r w:rsidRPr="007A2239">
        <w:rPr>
          <w:sz w:val="28"/>
          <w:szCs w:val="28"/>
        </w:rPr>
        <w:t xml:space="preserve">за студенти на УНСС. Партньори на събитието бяха </w:t>
      </w:r>
      <w:r w:rsidRPr="007A2239">
        <w:rPr>
          <w:sz w:val="28"/>
          <w:szCs w:val="28"/>
          <w:lang w:val="en-US"/>
        </w:rPr>
        <w:t xml:space="preserve">BDO, Grant Thornton </w:t>
      </w:r>
      <w:r w:rsidRPr="007A2239">
        <w:rPr>
          <w:sz w:val="28"/>
          <w:szCs w:val="28"/>
        </w:rPr>
        <w:t xml:space="preserve">и </w:t>
      </w:r>
      <w:r w:rsidRPr="007A2239">
        <w:rPr>
          <w:sz w:val="28"/>
          <w:szCs w:val="28"/>
          <w:lang w:val="en-US"/>
        </w:rPr>
        <w:t>Moore Stephens</w:t>
      </w:r>
    </w:p>
    <w:p w:rsidR="00064F04" w:rsidRPr="007A2239" w:rsidRDefault="00064F04" w:rsidP="007A2239">
      <w:pPr>
        <w:pStyle w:val="ListParagraph"/>
        <w:numPr>
          <w:ilvl w:val="0"/>
          <w:numId w:val="6"/>
        </w:numPr>
        <w:spacing w:line="360" w:lineRule="auto"/>
        <w:ind w:left="0" w:firstLine="0"/>
        <w:jc w:val="both"/>
        <w:rPr>
          <w:sz w:val="28"/>
          <w:szCs w:val="28"/>
        </w:rPr>
      </w:pPr>
      <w:r w:rsidRPr="007A2239">
        <w:rPr>
          <w:sz w:val="28"/>
          <w:szCs w:val="28"/>
        </w:rPr>
        <w:lastRenderedPageBreak/>
        <w:t>На 20.05., 27.05. и на 28.05.2017 г. беше проведен курс от  лекции "</w:t>
      </w:r>
      <w:r w:rsidRPr="007A2239">
        <w:rPr>
          <w:sz w:val="28"/>
          <w:szCs w:val="28"/>
          <w:lang w:val="en-US"/>
        </w:rPr>
        <w:t xml:space="preserve">Forensic Accounting", </w:t>
      </w:r>
      <w:r w:rsidRPr="007A2239">
        <w:rPr>
          <w:sz w:val="28"/>
          <w:szCs w:val="28"/>
        </w:rPr>
        <w:t xml:space="preserve">воден от </w:t>
      </w:r>
      <w:r w:rsidRPr="007A2239">
        <w:rPr>
          <w:sz w:val="28"/>
          <w:szCs w:val="28"/>
          <w:lang w:val="en-US"/>
        </w:rPr>
        <w:t xml:space="preserve">Prof. David </w:t>
      </w:r>
      <w:proofErr w:type="spellStart"/>
      <w:r w:rsidRPr="007A2239">
        <w:rPr>
          <w:sz w:val="28"/>
          <w:szCs w:val="28"/>
          <w:lang w:val="en-US"/>
        </w:rPr>
        <w:t>Austill</w:t>
      </w:r>
      <w:proofErr w:type="spellEnd"/>
      <w:r w:rsidRPr="007A2239">
        <w:rPr>
          <w:sz w:val="28"/>
          <w:szCs w:val="28"/>
          <w:lang w:val="en-US"/>
        </w:rPr>
        <w:t xml:space="preserve">, Union University, Jackson, Tennessee, USA. </w:t>
      </w:r>
      <w:r w:rsidRPr="007A2239">
        <w:rPr>
          <w:sz w:val="28"/>
          <w:szCs w:val="28"/>
        </w:rPr>
        <w:t xml:space="preserve"> В курса участваха над 40 преподаватели и студенти от ФСФ.</w:t>
      </w:r>
    </w:p>
    <w:p w:rsidR="007A2239" w:rsidRPr="007A2239" w:rsidRDefault="007A2239" w:rsidP="007A2239">
      <w:pPr>
        <w:pStyle w:val="ListParagraph"/>
        <w:numPr>
          <w:ilvl w:val="0"/>
          <w:numId w:val="6"/>
        </w:numPr>
        <w:spacing w:line="360" w:lineRule="auto"/>
        <w:ind w:left="0" w:firstLine="0"/>
        <w:jc w:val="both"/>
        <w:rPr>
          <w:sz w:val="28"/>
          <w:szCs w:val="28"/>
        </w:rPr>
      </w:pPr>
      <w:r w:rsidRPr="007A2239">
        <w:rPr>
          <w:color w:val="000000" w:themeColor="text1"/>
          <w:sz w:val="28"/>
          <w:szCs w:val="28"/>
        </w:rPr>
        <w:t xml:space="preserve">На 19.10.2017 г. </w:t>
      </w:r>
      <w:r w:rsidR="00EC10DD">
        <w:rPr>
          <w:color w:val="000000" w:themeColor="text1"/>
          <w:sz w:val="28"/>
          <w:szCs w:val="28"/>
        </w:rPr>
        <w:t>беше проведена с</w:t>
      </w:r>
      <w:r w:rsidRPr="007A2239">
        <w:rPr>
          <w:color w:val="000000" w:themeColor="text1"/>
          <w:sz w:val="28"/>
          <w:szCs w:val="28"/>
        </w:rPr>
        <w:t xml:space="preserve">реща на ръководството на ФСФ с   регионалния  директор за  Югоизточна Европа  на АССА г-жа Андреа </w:t>
      </w:r>
      <w:proofErr w:type="spellStart"/>
      <w:r w:rsidRPr="007A2239">
        <w:rPr>
          <w:color w:val="000000" w:themeColor="text1"/>
          <w:sz w:val="28"/>
          <w:szCs w:val="28"/>
        </w:rPr>
        <w:t>Станциу</w:t>
      </w:r>
      <w:proofErr w:type="spellEnd"/>
      <w:r w:rsidRPr="007A2239">
        <w:rPr>
          <w:color w:val="000000" w:themeColor="text1"/>
          <w:sz w:val="28"/>
          <w:szCs w:val="28"/>
        </w:rPr>
        <w:t xml:space="preserve">, регионалния мениджър за обучение г-жа </w:t>
      </w:r>
      <w:proofErr w:type="spellStart"/>
      <w:r w:rsidRPr="007A2239">
        <w:rPr>
          <w:color w:val="000000" w:themeColor="text1"/>
          <w:sz w:val="28"/>
          <w:szCs w:val="28"/>
        </w:rPr>
        <w:t>Роксана</w:t>
      </w:r>
      <w:proofErr w:type="spellEnd"/>
      <w:r w:rsidRPr="007A2239">
        <w:rPr>
          <w:color w:val="000000" w:themeColor="text1"/>
          <w:sz w:val="28"/>
          <w:szCs w:val="28"/>
        </w:rPr>
        <w:t xml:space="preserve"> </w:t>
      </w:r>
      <w:proofErr w:type="spellStart"/>
      <w:r w:rsidRPr="007A2239">
        <w:rPr>
          <w:color w:val="000000" w:themeColor="text1"/>
          <w:sz w:val="28"/>
          <w:szCs w:val="28"/>
        </w:rPr>
        <w:t>Джордже</w:t>
      </w:r>
      <w:proofErr w:type="spellEnd"/>
      <w:r w:rsidRPr="007A2239">
        <w:rPr>
          <w:color w:val="000000" w:themeColor="text1"/>
          <w:sz w:val="28"/>
          <w:szCs w:val="28"/>
        </w:rPr>
        <w:t xml:space="preserve"> и  финансовия директор на „БТВ медия </w:t>
      </w:r>
      <w:proofErr w:type="spellStart"/>
      <w:r w:rsidRPr="007A2239">
        <w:rPr>
          <w:color w:val="000000" w:themeColor="text1"/>
          <w:sz w:val="28"/>
          <w:szCs w:val="28"/>
        </w:rPr>
        <w:t>груп</w:t>
      </w:r>
      <w:proofErr w:type="spellEnd"/>
      <w:r w:rsidRPr="007A2239">
        <w:rPr>
          <w:color w:val="000000" w:themeColor="text1"/>
          <w:sz w:val="28"/>
          <w:szCs w:val="28"/>
        </w:rPr>
        <w:t xml:space="preserve">“  г-н Дейвид Стефан. </w:t>
      </w:r>
      <w:r w:rsidR="00EC10DD">
        <w:rPr>
          <w:color w:val="000000" w:themeColor="text1"/>
          <w:sz w:val="28"/>
          <w:szCs w:val="28"/>
        </w:rPr>
        <w:t>На същата дата се състоя и</w:t>
      </w:r>
      <w:r w:rsidRPr="007A2239">
        <w:rPr>
          <w:color w:val="000000" w:themeColor="text1"/>
          <w:sz w:val="28"/>
          <w:szCs w:val="28"/>
        </w:rPr>
        <w:t>нформационна среща на студенти и преподаватели от ФСФ с представителите на АССА относно стартиран</w:t>
      </w:r>
    </w:p>
    <w:p w:rsidR="007A2239" w:rsidRPr="00711C17" w:rsidRDefault="00711C17" w:rsidP="00711C17">
      <w:pPr>
        <w:pStyle w:val="ListParagraph"/>
        <w:numPr>
          <w:ilvl w:val="0"/>
          <w:numId w:val="6"/>
        </w:numPr>
        <w:spacing w:line="360" w:lineRule="auto"/>
        <w:ind w:left="0" w:firstLine="0"/>
        <w:jc w:val="both"/>
        <w:rPr>
          <w:sz w:val="28"/>
          <w:szCs w:val="28"/>
        </w:rPr>
      </w:pPr>
      <w:r>
        <w:rPr>
          <w:sz w:val="28"/>
          <w:szCs w:val="28"/>
        </w:rPr>
        <w:t xml:space="preserve"> </w:t>
      </w:r>
      <w:r w:rsidR="007A2239" w:rsidRPr="007A2239">
        <w:rPr>
          <w:sz w:val="28"/>
          <w:szCs w:val="28"/>
        </w:rPr>
        <w:t xml:space="preserve">На 31.10.2017 г. </w:t>
      </w:r>
      <w:r w:rsidR="00EC10DD">
        <w:rPr>
          <w:sz w:val="28"/>
          <w:szCs w:val="28"/>
        </w:rPr>
        <w:t>беше проведена с</w:t>
      </w:r>
      <w:r w:rsidR="007A2239" w:rsidRPr="007A2239">
        <w:rPr>
          <w:sz w:val="28"/>
          <w:szCs w:val="28"/>
        </w:rPr>
        <w:t xml:space="preserve">реща на </w:t>
      </w:r>
      <w:proofErr w:type="spellStart"/>
      <w:r w:rsidR="007A2239" w:rsidRPr="007A2239">
        <w:rPr>
          <w:sz w:val="28"/>
          <w:szCs w:val="28"/>
          <w:lang w:val="ru-RU"/>
        </w:rPr>
        <w:t>Justin</w:t>
      </w:r>
      <w:proofErr w:type="spellEnd"/>
      <w:r w:rsidR="007A2239" w:rsidRPr="007A2239">
        <w:rPr>
          <w:sz w:val="28"/>
          <w:szCs w:val="28"/>
          <w:lang w:val="ru-RU"/>
        </w:rPr>
        <w:t xml:space="preserve"> </w:t>
      </w:r>
      <w:proofErr w:type="spellStart"/>
      <w:r w:rsidR="007A2239" w:rsidRPr="007A2239">
        <w:rPr>
          <w:sz w:val="28"/>
          <w:szCs w:val="28"/>
          <w:lang w:val="ru-RU"/>
        </w:rPr>
        <w:t>West</w:t>
      </w:r>
      <w:proofErr w:type="spellEnd"/>
      <w:r w:rsidR="007A2239" w:rsidRPr="007A2239">
        <w:rPr>
          <w:sz w:val="28"/>
          <w:szCs w:val="28"/>
        </w:rPr>
        <w:t xml:space="preserve">, представител на Institute of </w:t>
      </w:r>
      <w:proofErr w:type="spellStart"/>
      <w:r w:rsidR="007A2239" w:rsidRPr="007A2239">
        <w:rPr>
          <w:sz w:val="28"/>
          <w:szCs w:val="28"/>
        </w:rPr>
        <w:t>Chartered</w:t>
      </w:r>
      <w:proofErr w:type="spellEnd"/>
      <w:r w:rsidR="007A2239" w:rsidRPr="007A2239">
        <w:rPr>
          <w:sz w:val="28"/>
          <w:szCs w:val="28"/>
        </w:rPr>
        <w:t xml:space="preserve"> </w:t>
      </w:r>
      <w:proofErr w:type="spellStart"/>
      <w:r w:rsidR="007A2239" w:rsidRPr="007A2239">
        <w:rPr>
          <w:sz w:val="28"/>
          <w:szCs w:val="28"/>
        </w:rPr>
        <w:t>Accountants</w:t>
      </w:r>
      <w:proofErr w:type="spellEnd"/>
      <w:r w:rsidR="007A2239" w:rsidRPr="007A2239">
        <w:rPr>
          <w:sz w:val="28"/>
          <w:szCs w:val="28"/>
        </w:rPr>
        <w:t xml:space="preserve"> </w:t>
      </w:r>
      <w:proofErr w:type="spellStart"/>
      <w:r w:rsidR="007A2239" w:rsidRPr="007A2239">
        <w:rPr>
          <w:sz w:val="28"/>
          <w:szCs w:val="28"/>
        </w:rPr>
        <w:t>in</w:t>
      </w:r>
      <w:proofErr w:type="spellEnd"/>
      <w:r w:rsidR="007A2239" w:rsidRPr="007A2239">
        <w:rPr>
          <w:sz w:val="28"/>
          <w:szCs w:val="28"/>
        </w:rPr>
        <w:t xml:space="preserve"> </w:t>
      </w:r>
      <w:proofErr w:type="spellStart"/>
      <w:r w:rsidR="007A2239" w:rsidRPr="007A2239">
        <w:rPr>
          <w:sz w:val="28"/>
          <w:szCs w:val="28"/>
        </w:rPr>
        <w:t>England</w:t>
      </w:r>
      <w:proofErr w:type="spellEnd"/>
      <w:r w:rsidR="007A2239" w:rsidRPr="007A2239">
        <w:rPr>
          <w:sz w:val="28"/>
          <w:szCs w:val="28"/>
        </w:rPr>
        <w:t xml:space="preserve"> </w:t>
      </w:r>
      <w:proofErr w:type="spellStart"/>
      <w:r w:rsidR="007A2239" w:rsidRPr="007A2239">
        <w:rPr>
          <w:sz w:val="28"/>
          <w:szCs w:val="28"/>
        </w:rPr>
        <w:t>and</w:t>
      </w:r>
      <w:proofErr w:type="spellEnd"/>
      <w:r w:rsidR="007A2239" w:rsidRPr="007A2239">
        <w:rPr>
          <w:sz w:val="28"/>
          <w:szCs w:val="28"/>
        </w:rPr>
        <w:t xml:space="preserve"> </w:t>
      </w:r>
      <w:proofErr w:type="spellStart"/>
      <w:r w:rsidR="007A2239" w:rsidRPr="007A2239">
        <w:rPr>
          <w:sz w:val="28"/>
          <w:szCs w:val="28"/>
        </w:rPr>
        <w:t>Wales</w:t>
      </w:r>
      <w:proofErr w:type="spellEnd"/>
      <w:r w:rsidR="007A2239" w:rsidRPr="007A2239">
        <w:rPr>
          <w:sz w:val="28"/>
          <w:szCs w:val="28"/>
        </w:rPr>
        <w:t xml:space="preserve"> (ICAEW), със студенти и преподаватели от ФСФ относно </w:t>
      </w:r>
      <w:proofErr w:type="spellStart"/>
      <w:r w:rsidR="007A2239" w:rsidRPr="007A2239">
        <w:rPr>
          <w:sz w:val="28"/>
          <w:szCs w:val="28"/>
          <w:lang w:val="ru-RU"/>
        </w:rPr>
        <w:t>организиране</w:t>
      </w:r>
      <w:proofErr w:type="spellEnd"/>
      <w:r w:rsidR="007A2239" w:rsidRPr="007A2239">
        <w:rPr>
          <w:sz w:val="28"/>
          <w:szCs w:val="28"/>
          <w:lang w:val="ru-RU"/>
        </w:rPr>
        <w:t xml:space="preserve"> на обучение по </w:t>
      </w:r>
      <w:proofErr w:type="spellStart"/>
      <w:r w:rsidR="007A2239" w:rsidRPr="007A2239">
        <w:rPr>
          <w:sz w:val="28"/>
          <w:szCs w:val="28"/>
          <w:lang w:val="ru-RU"/>
        </w:rPr>
        <w:t>модул</w:t>
      </w:r>
      <w:proofErr w:type="spellEnd"/>
      <w:r w:rsidR="007A2239" w:rsidRPr="007A2239">
        <w:rPr>
          <w:sz w:val="28"/>
          <w:szCs w:val="28"/>
          <w:lang w:val="ru-RU"/>
        </w:rPr>
        <w:t xml:space="preserve"> «Счетоводство», с опция </w:t>
      </w:r>
      <w:proofErr w:type="spellStart"/>
      <w:r w:rsidR="007A2239" w:rsidRPr="007A2239">
        <w:rPr>
          <w:sz w:val="28"/>
          <w:szCs w:val="28"/>
          <w:lang w:val="ru-RU"/>
        </w:rPr>
        <w:t>студентите</w:t>
      </w:r>
      <w:proofErr w:type="spellEnd"/>
      <w:r w:rsidR="007A2239" w:rsidRPr="007A2239">
        <w:rPr>
          <w:sz w:val="28"/>
          <w:szCs w:val="28"/>
          <w:lang w:val="ru-RU"/>
        </w:rPr>
        <w:t xml:space="preserve"> да получат две </w:t>
      </w:r>
      <w:proofErr w:type="spellStart"/>
      <w:r w:rsidR="007A2239" w:rsidRPr="007A2239">
        <w:rPr>
          <w:sz w:val="28"/>
          <w:szCs w:val="28"/>
          <w:lang w:val="ru-RU"/>
        </w:rPr>
        <w:t>дипломи</w:t>
      </w:r>
      <w:proofErr w:type="spellEnd"/>
      <w:r w:rsidR="007A2239" w:rsidRPr="007A2239">
        <w:rPr>
          <w:sz w:val="28"/>
          <w:szCs w:val="28"/>
          <w:lang w:val="ru-RU"/>
        </w:rPr>
        <w:t xml:space="preserve"> при успешно </w:t>
      </w:r>
      <w:proofErr w:type="spellStart"/>
      <w:r w:rsidR="007A2239" w:rsidRPr="007A2239">
        <w:rPr>
          <w:sz w:val="28"/>
          <w:szCs w:val="28"/>
          <w:lang w:val="ru-RU"/>
        </w:rPr>
        <w:t>завършване</w:t>
      </w:r>
      <w:proofErr w:type="spellEnd"/>
      <w:r w:rsidR="007A2239" w:rsidRPr="007A2239">
        <w:rPr>
          <w:sz w:val="28"/>
          <w:szCs w:val="28"/>
          <w:lang w:val="ru-RU"/>
        </w:rPr>
        <w:t xml:space="preserve"> – диплома на УНСС и диплома от ICAEW CFAB (сертификат по бизнес и </w:t>
      </w:r>
      <w:proofErr w:type="spellStart"/>
      <w:r w:rsidR="007A2239" w:rsidRPr="007A2239">
        <w:rPr>
          <w:sz w:val="28"/>
          <w:szCs w:val="28"/>
          <w:lang w:val="ru-RU"/>
        </w:rPr>
        <w:t>финанси</w:t>
      </w:r>
      <w:proofErr w:type="spellEnd"/>
      <w:r w:rsidR="007A2239" w:rsidRPr="007A2239">
        <w:rPr>
          <w:sz w:val="28"/>
          <w:szCs w:val="28"/>
          <w:lang w:val="ru-RU"/>
        </w:rPr>
        <w:t xml:space="preserve">). </w:t>
      </w:r>
    </w:p>
    <w:p w:rsidR="00064F04" w:rsidRPr="00064F04" w:rsidRDefault="001D3651" w:rsidP="001B4B5A">
      <w:pPr>
        <w:pStyle w:val="ListParagraph"/>
        <w:numPr>
          <w:ilvl w:val="0"/>
          <w:numId w:val="6"/>
        </w:numPr>
        <w:spacing w:line="360" w:lineRule="auto"/>
        <w:ind w:left="0" w:firstLine="0"/>
        <w:jc w:val="both"/>
        <w:rPr>
          <w:sz w:val="28"/>
          <w:szCs w:val="28"/>
        </w:rPr>
      </w:pPr>
      <w:r>
        <w:rPr>
          <w:sz w:val="28"/>
          <w:szCs w:val="28"/>
          <w:lang w:val="ru-RU"/>
        </w:rPr>
        <w:t>На 23.03.2018  г.   </w:t>
      </w:r>
      <w:proofErr w:type="gramStart"/>
      <w:r>
        <w:rPr>
          <w:sz w:val="28"/>
          <w:szCs w:val="28"/>
          <w:lang w:val="ru-RU"/>
        </w:rPr>
        <w:t>п</w:t>
      </w:r>
      <w:r w:rsidR="00064F04" w:rsidRPr="00064F04">
        <w:rPr>
          <w:sz w:val="28"/>
          <w:szCs w:val="28"/>
          <w:lang w:val="ru-RU"/>
        </w:rPr>
        <w:t>ри</w:t>
      </w:r>
      <w:proofErr w:type="gramEnd"/>
      <w:r w:rsidR="00064F04" w:rsidRPr="00064F04">
        <w:rPr>
          <w:sz w:val="28"/>
          <w:szCs w:val="28"/>
          <w:lang w:val="ru-RU"/>
        </w:rPr>
        <w:t xml:space="preserve"> огромен интерес </w:t>
      </w:r>
      <w:proofErr w:type="spellStart"/>
      <w:r w:rsidR="00064F04" w:rsidRPr="00064F04">
        <w:rPr>
          <w:sz w:val="28"/>
          <w:szCs w:val="28"/>
          <w:lang w:val="ru-RU"/>
        </w:rPr>
        <w:t>премина</w:t>
      </w:r>
      <w:proofErr w:type="spellEnd"/>
      <w:r w:rsidR="00064F04" w:rsidRPr="00064F04">
        <w:rPr>
          <w:sz w:val="28"/>
          <w:szCs w:val="28"/>
          <w:lang w:val="ru-RU"/>
        </w:rPr>
        <w:t> </w:t>
      </w:r>
      <w:proofErr w:type="spellStart"/>
      <w:r w:rsidR="00064F04" w:rsidRPr="00064F04">
        <w:rPr>
          <w:sz w:val="28"/>
          <w:szCs w:val="28"/>
          <w:lang w:val="ru-RU"/>
        </w:rPr>
        <w:t>прожекцията</w:t>
      </w:r>
      <w:proofErr w:type="spellEnd"/>
      <w:r w:rsidR="00064F04" w:rsidRPr="00064F04">
        <w:rPr>
          <w:sz w:val="28"/>
          <w:szCs w:val="28"/>
          <w:lang w:val="ru-RU"/>
        </w:rPr>
        <w:t xml:space="preserve"> на </w:t>
      </w:r>
      <w:proofErr w:type="spellStart"/>
      <w:r w:rsidR="00064F04" w:rsidRPr="00064F04">
        <w:rPr>
          <w:sz w:val="28"/>
          <w:szCs w:val="28"/>
          <w:lang w:val="ru-RU"/>
        </w:rPr>
        <w:t>False</w:t>
      </w:r>
      <w:proofErr w:type="spellEnd"/>
      <w:r w:rsidR="00064F04" w:rsidRPr="00064F04">
        <w:rPr>
          <w:sz w:val="28"/>
          <w:szCs w:val="28"/>
          <w:lang w:val="ru-RU"/>
        </w:rPr>
        <w:t xml:space="preserve"> </w:t>
      </w:r>
      <w:proofErr w:type="spellStart"/>
      <w:r w:rsidR="00064F04" w:rsidRPr="00064F04">
        <w:rPr>
          <w:sz w:val="28"/>
          <w:szCs w:val="28"/>
          <w:lang w:val="ru-RU"/>
        </w:rPr>
        <w:t>Assurance</w:t>
      </w:r>
      <w:proofErr w:type="spellEnd"/>
      <w:r w:rsidR="00064F04" w:rsidRPr="00064F04">
        <w:rPr>
          <w:sz w:val="28"/>
          <w:szCs w:val="28"/>
          <w:lang w:val="ru-RU"/>
        </w:rPr>
        <w:t xml:space="preserve"> в УНСС – </w:t>
      </w:r>
      <w:proofErr w:type="spellStart"/>
      <w:r w:rsidR="00064F04" w:rsidRPr="00064F04">
        <w:rPr>
          <w:sz w:val="28"/>
          <w:szCs w:val="28"/>
          <w:lang w:val="ru-RU"/>
        </w:rPr>
        <w:t>първия</w:t>
      </w:r>
      <w:proofErr w:type="spellEnd"/>
      <w:r w:rsidR="00064F04" w:rsidRPr="00064F04">
        <w:rPr>
          <w:sz w:val="28"/>
          <w:szCs w:val="28"/>
          <w:lang w:val="ru-RU"/>
        </w:rPr>
        <w:t xml:space="preserve"> </w:t>
      </w:r>
      <w:proofErr w:type="spellStart"/>
      <w:r w:rsidR="00064F04" w:rsidRPr="00064F04">
        <w:rPr>
          <w:sz w:val="28"/>
          <w:szCs w:val="28"/>
          <w:lang w:val="ru-RU"/>
        </w:rPr>
        <w:t>образователен</w:t>
      </w:r>
      <w:proofErr w:type="spellEnd"/>
      <w:r w:rsidR="00064F04" w:rsidRPr="00064F04">
        <w:rPr>
          <w:sz w:val="28"/>
          <w:szCs w:val="28"/>
          <w:lang w:val="ru-RU"/>
        </w:rPr>
        <w:t xml:space="preserve"> </w:t>
      </w:r>
      <w:proofErr w:type="spellStart"/>
      <w:r w:rsidR="00064F04" w:rsidRPr="00064F04">
        <w:rPr>
          <w:sz w:val="28"/>
          <w:szCs w:val="28"/>
          <w:lang w:val="ru-RU"/>
        </w:rPr>
        <w:t>филм</w:t>
      </w:r>
      <w:proofErr w:type="spellEnd"/>
      <w:r w:rsidR="00064F04" w:rsidRPr="00064F04">
        <w:rPr>
          <w:sz w:val="28"/>
          <w:szCs w:val="28"/>
          <w:lang w:val="ru-RU"/>
        </w:rPr>
        <w:t xml:space="preserve"> на Института на </w:t>
      </w:r>
      <w:proofErr w:type="spellStart"/>
      <w:r w:rsidR="00064F04" w:rsidRPr="00064F04">
        <w:rPr>
          <w:sz w:val="28"/>
          <w:szCs w:val="28"/>
          <w:lang w:val="ru-RU"/>
        </w:rPr>
        <w:t>дипломираните</w:t>
      </w:r>
      <w:proofErr w:type="spellEnd"/>
      <w:r w:rsidR="00064F04" w:rsidRPr="00064F04">
        <w:rPr>
          <w:sz w:val="28"/>
          <w:szCs w:val="28"/>
          <w:lang w:val="ru-RU"/>
        </w:rPr>
        <w:t xml:space="preserve"> </w:t>
      </w:r>
      <w:proofErr w:type="spellStart"/>
      <w:r w:rsidR="00064F04" w:rsidRPr="00064F04">
        <w:rPr>
          <w:sz w:val="28"/>
          <w:szCs w:val="28"/>
          <w:lang w:val="ru-RU"/>
        </w:rPr>
        <w:t>експерт-счетоводители</w:t>
      </w:r>
      <w:proofErr w:type="spellEnd"/>
      <w:r w:rsidR="00064F04" w:rsidRPr="00064F04">
        <w:rPr>
          <w:sz w:val="28"/>
          <w:szCs w:val="28"/>
          <w:lang w:val="ru-RU"/>
        </w:rPr>
        <w:t xml:space="preserve"> на Англия и </w:t>
      </w:r>
      <w:proofErr w:type="spellStart"/>
      <w:r w:rsidR="00064F04" w:rsidRPr="00064F04">
        <w:rPr>
          <w:sz w:val="28"/>
          <w:szCs w:val="28"/>
          <w:lang w:val="ru-RU"/>
        </w:rPr>
        <w:t>Уелс</w:t>
      </w:r>
      <w:proofErr w:type="spellEnd"/>
      <w:r w:rsidR="00064F04" w:rsidRPr="00064F04">
        <w:rPr>
          <w:sz w:val="28"/>
          <w:szCs w:val="28"/>
          <w:lang w:val="ru-RU"/>
        </w:rPr>
        <w:t xml:space="preserve"> (ICAEW). </w:t>
      </w:r>
      <w:proofErr w:type="spellStart"/>
      <w:r w:rsidR="00064F04" w:rsidRPr="00064F04">
        <w:rPr>
          <w:sz w:val="28"/>
          <w:szCs w:val="28"/>
          <w:lang w:val="ru-RU"/>
        </w:rPr>
        <w:t>Студенти</w:t>
      </w:r>
      <w:proofErr w:type="spellEnd"/>
      <w:r w:rsidR="00064F04" w:rsidRPr="00064F04">
        <w:rPr>
          <w:sz w:val="28"/>
          <w:szCs w:val="28"/>
          <w:lang w:val="ru-RU"/>
        </w:rPr>
        <w:t xml:space="preserve"> и преподаватели </w:t>
      </w:r>
      <w:proofErr w:type="spellStart"/>
      <w:r w:rsidR="00064F04" w:rsidRPr="00064F04">
        <w:rPr>
          <w:sz w:val="28"/>
          <w:szCs w:val="28"/>
          <w:lang w:val="ru-RU"/>
        </w:rPr>
        <w:t>дискутираха</w:t>
      </w:r>
      <w:proofErr w:type="spellEnd"/>
      <w:r w:rsidR="00064F04" w:rsidRPr="00064F04">
        <w:rPr>
          <w:sz w:val="28"/>
          <w:szCs w:val="28"/>
          <w:lang w:val="ru-RU"/>
        </w:rPr>
        <w:t xml:space="preserve"> </w:t>
      </w:r>
      <w:proofErr w:type="spellStart"/>
      <w:r w:rsidR="00064F04" w:rsidRPr="00064F04">
        <w:rPr>
          <w:sz w:val="28"/>
          <w:szCs w:val="28"/>
          <w:lang w:val="ru-RU"/>
        </w:rPr>
        <w:t>съвременни</w:t>
      </w:r>
      <w:proofErr w:type="spellEnd"/>
      <w:r w:rsidR="00064F04" w:rsidRPr="00064F04">
        <w:rPr>
          <w:sz w:val="28"/>
          <w:szCs w:val="28"/>
          <w:lang w:val="ru-RU"/>
        </w:rPr>
        <w:t xml:space="preserve"> </w:t>
      </w:r>
      <w:proofErr w:type="spellStart"/>
      <w:r w:rsidR="00064F04" w:rsidRPr="00064F04">
        <w:rPr>
          <w:sz w:val="28"/>
          <w:szCs w:val="28"/>
          <w:lang w:val="ru-RU"/>
        </w:rPr>
        <w:t>предизвикателства</w:t>
      </w:r>
      <w:proofErr w:type="spellEnd"/>
      <w:r w:rsidR="00064F04" w:rsidRPr="00064F04">
        <w:rPr>
          <w:sz w:val="28"/>
          <w:szCs w:val="28"/>
          <w:lang w:val="ru-RU"/>
        </w:rPr>
        <w:t xml:space="preserve"> пред </w:t>
      </w:r>
      <w:proofErr w:type="spellStart"/>
      <w:r w:rsidR="00064F04" w:rsidRPr="00064F04">
        <w:rPr>
          <w:sz w:val="28"/>
          <w:szCs w:val="28"/>
          <w:lang w:val="ru-RU"/>
        </w:rPr>
        <w:t>счетоводната</w:t>
      </w:r>
      <w:proofErr w:type="spellEnd"/>
      <w:r w:rsidR="00064F04" w:rsidRPr="00064F04">
        <w:rPr>
          <w:sz w:val="28"/>
          <w:szCs w:val="28"/>
          <w:lang w:val="ru-RU"/>
        </w:rPr>
        <w:t xml:space="preserve"> и </w:t>
      </w:r>
      <w:proofErr w:type="spellStart"/>
      <w:r w:rsidR="00064F04" w:rsidRPr="00064F04">
        <w:rPr>
          <w:sz w:val="28"/>
          <w:szCs w:val="28"/>
          <w:lang w:val="ru-RU"/>
        </w:rPr>
        <w:t>одиторската</w:t>
      </w:r>
      <w:proofErr w:type="spellEnd"/>
      <w:r w:rsidR="00064F04" w:rsidRPr="00064F04">
        <w:rPr>
          <w:sz w:val="28"/>
          <w:szCs w:val="28"/>
          <w:lang w:val="ru-RU"/>
        </w:rPr>
        <w:t xml:space="preserve"> </w:t>
      </w:r>
      <w:proofErr w:type="spellStart"/>
      <w:r w:rsidR="00064F04" w:rsidRPr="00064F04">
        <w:rPr>
          <w:sz w:val="28"/>
          <w:szCs w:val="28"/>
          <w:lang w:val="ru-RU"/>
        </w:rPr>
        <w:t>професия</w:t>
      </w:r>
      <w:proofErr w:type="spellEnd"/>
      <w:r w:rsidR="00064F04" w:rsidRPr="00064F04">
        <w:rPr>
          <w:sz w:val="28"/>
          <w:szCs w:val="28"/>
          <w:lang w:val="ru-RU"/>
        </w:rPr>
        <w:t xml:space="preserve">, в </w:t>
      </w:r>
      <w:proofErr w:type="spellStart"/>
      <w:r w:rsidR="00064F04" w:rsidRPr="00064F04">
        <w:rPr>
          <w:sz w:val="28"/>
          <w:szCs w:val="28"/>
          <w:lang w:val="ru-RU"/>
        </w:rPr>
        <w:t>т.ч</w:t>
      </w:r>
      <w:proofErr w:type="spellEnd"/>
      <w:r w:rsidR="00064F04" w:rsidRPr="00064F04">
        <w:rPr>
          <w:sz w:val="28"/>
          <w:szCs w:val="28"/>
          <w:lang w:val="ru-RU"/>
        </w:rPr>
        <w:t xml:space="preserve">. </w:t>
      </w:r>
      <w:proofErr w:type="spellStart"/>
      <w:r w:rsidR="00064F04" w:rsidRPr="00064F04">
        <w:rPr>
          <w:sz w:val="28"/>
          <w:szCs w:val="28"/>
          <w:lang w:val="ru-RU"/>
        </w:rPr>
        <w:t>етични</w:t>
      </w:r>
      <w:proofErr w:type="spellEnd"/>
      <w:r w:rsidR="00064F04" w:rsidRPr="00064F04">
        <w:rPr>
          <w:sz w:val="28"/>
          <w:szCs w:val="28"/>
          <w:lang w:val="ru-RU"/>
        </w:rPr>
        <w:t xml:space="preserve"> </w:t>
      </w:r>
      <w:proofErr w:type="spellStart"/>
      <w:r w:rsidR="00064F04" w:rsidRPr="00064F04">
        <w:rPr>
          <w:sz w:val="28"/>
          <w:szCs w:val="28"/>
          <w:lang w:val="ru-RU"/>
        </w:rPr>
        <w:t>дилеми</w:t>
      </w:r>
      <w:proofErr w:type="spellEnd"/>
      <w:r w:rsidR="00064F04" w:rsidRPr="00064F04">
        <w:rPr>
          <w:sz w:val="28"/>
          <w:szCs w:val="28"/>
          <w:lang w:val="ru-RU"/>
        </w:rPr>
        <w:t xml:space="preserve">, </w:t>
      </w:r>
      <w:proofErr w:type="spellStart"/>
      <w:r w:rsidR="00064F04" w:rsidRPr="00064F04">
        <w:rPr>
          <w:sz w:val="28"/>
          <w:szCs w:val="28"/>
          <w:lang w:val="ru-RU"/>
        </w:rPr>
        <w:t>събиране</w:t>
      </w:r>
      <w:proofErr w:type="spellEnd"/>
      <w:r w:rsidR="00064F04" w:rsidRPr="00064F04">
        <w:rPr>
          <w:sz w:val="28"/>
          <w:szCs w:val="28"/>
          <w:lang w:val="ru-RU"/>
        </w:rPr>
        <w:t xml:space="preserve"> на информация, </w:t>
      </w:r>
      <w:proofErr w:type="spellStart"/>
      <w:r w:rsidR="00064F04" w:rsidRPr="00064F04">
        <w:rPr>
          <w:sz w:val="28"/>
          <w:szCs w:val="28"/>
          <w:lang w:val="ru-RU"/>
        </w:rPr>
        <w:t>надеждност</w:t>
      </w:r>
      <w:proofErr w:type="spellEnd"/>
      <w:r w:rsidR="00064F04" w:rsidRPr="00064F04">
        <w:rPr>
          <w:sz w:val="28"/>
          <w:szCs w:val="28"/>
          <w:lang w:val="ru-RU"/>
        </w:rPr>
        <w:t xml:space="preserve"> на </w:t>
      </w:r>
      <w:proofErr w:type="spellStart"/>
      <w:r w:rsidR="00064F04" w:rsidRPr="00064F04">
        <w:rPr>
          <w:sz w:val="28"/>
          <w:szCs w:val="28"/>
          <w:lang w:val="ru-RU"/>
        </w:rPr>
        <w:t>вътрешните</w:t>
      </w:r>
      <w:proofErr w:type="spellEnd"/>
      <w:r w:rsidR="00064F04" w:rsidRPr="00064F04">
        <w:rPr>
          <w:sz w:val="28"/>
          <w:szCs w:val="28"/>
          <w:lang w:val="ru-RU"/>
        </w:rPr>
        <w:t xml:space="preserve"> контроли, оценка на риска за </w:t>
      </w:r>
      <w:proofErr w:type="spellStart"/>
      <w:r w:rsidR="00064F04" w:rsidRPr="00064F04">
        <w:rPr>
          <w:sz w:val="28"/>
          <w:szCs w:val="28"/>
          <w:lang w:val="ru-RU"/>
        </w:rPr>
        <w:t>киберсигурността</w:t>
      </w:r>
      <w:proofErr w:type="spellEnd"/>
      <w:r w:rsidR="00064F04" w:rsidRPr="00064F04">
        <w:rPr>
          <w:sz w:val="28"/>
          <w:szCs w:val="28"/>
          <w:lang w:val="ru-RU"/>
        </w:rPr>
        <w:t xml:space="preserve">, риск </w:t>
      </w:r>
      <w:proofErr w:type="spellStart"/>
      <w:r w:rsidR="00064F04" w:rsidRPr="00064F04">
        <w:rPr>
          <w:sz w:val="28"/>
          <w:szCs w:val="28"/>
          <w:lang w:val="ru-RU"/>
        </w:rPr>
        <w:t>мениджмънт</w:t>
      </w:r>
      <w:proofErr w:type="spellEnd"/>
      <w:r w:rsidR="00064F04" w:rsidRPr="00064F04">
        <w:rPr>
          <w:sz w:val="28"/>
          <w:szCs w:val="28"/>
          <w:lang w:val="ru-RU"/>
        </w:rPr>
        <w:t xml:space="preserve">, лидерство и </w:t>
      </w:r>
      <w:proofErr w:type="spellStart"/>
      <w:proofErr w:type="gramStart"/>
      <w:r w:rsidR="00064F04" w:rsidRPr="00064F04">
        <w:rPr>
          <w:sz w:val="28"/>
          <w:szCs w:val="28"/>
          <w:lang w:val="ru-RU"/>
        </w:rPr>
        <w:t>др</w:t>
      </w:r>
      <w:proofErr w:type="spellEnd"/>
      <w:proofErr w:type="gramEnd"/>
    </w:p>
    <w:p w:rsidR="00064F04" w:rsidRDefault="001D3651" w:rsidP="001B4B5A">
      <w:pPr>
        <w:pStyle w:val="ListParagraph"/>
        <w:numPr>
          <w:ilvl w:val="0"/>
          <w:numId w:val="6"/>
        </w:numPr>
        <w:spacing w:line="360" w:lineRule="auto"/>
        <w:ind w:left="0" w:firstLine="0"/>
        <w:jc w:val="both"/>
        <w:rPr>
          <w:sz w:val="28"/>
          <w:szCs w:val="28"/>
        </w:rPr>
      </w:pPr>
      <w:r>
        <w:rPr>
          <w:sz w:val="28"/>
          <w:szCs w:val="28"/>
        </w:rPr>
        <w:t>15.05.2018 г.</w:t>
      </w:r>
      <w:r w:rsidR="00064F04" w:rsidRPr="00064F04">
        <w:rPr>
          <w:sz w:val="28"/>
          <w:szCs w:val="28"/>
        </w:rPr>
        <w:t xml:space="preserve">  Финансово-счетоводният факултет, съвместно с </w:t>
      </w:r>
      <w:r w:rsidR="00064F04" w:rsidRPr="00064F04">
        <w:rPr>
          <w:sz w:val="28"/>
          <w:szCs w:val="28"/>
          <w:lang w:val="en-US"/>
        </w:rPr>
        <w:t xml:space="preserve">Institute of Chartered Accountants in  England and Wales (ICAEW), </w:t>
      </w:r>
      <w:r w:rsidR="00064F04" w:rsidRPr="00064F04">
        <w:rPr>
          <w:sz w:val="28"/>
          <w:szCs w:val="28"/>
        </w:rPr>
        <w:t xml:space="preserve">организира </w:t>
      </w:r>
      <w:r w:rsidR="00064F04" w:rsidRPr="00064F04">
        <w:rPr>
          <w:sz w:val="28"/>
          <w:szCs w:val="28"/>
          <w:lang w:val="en-US"/>
        </w:rPr>
        <w:t xml:space="preserve">Employability Skills Workshop </w:t>
      </w:r>
      <w:r w:rsidR="00064F04" w:rsidRPr="00064F04">
        <w:rPr>
          <w:sz w:val="28"/>
          <w:szCs w:val="28"/>
        </w:rPr>
        <w:t xml:space="preserve">за студенти на УНСС. Партньори на събитието бяха </w:t>
      </w:r>
      <w:r w:rsidR="00064F04" w:rsidRPr="00064F04">
        <w:rPr>
          <w:sz w:val="28"/>
          <w:szCs w:val="28"/>
          <w:lang w:val="en-US"/>
        </w:rPr>
        <w:t xml:space="preserve">PricewaterhouseCoopers </w:t>
      </w:r>
      <w:r w:rsidR="00064F04" w:rsidRPr="00064F04">
        <w:rPr>
          <w:sz w:val="28"/>
          <w:szCs w:val="28"/>
        </w:rPr>
        <w:t xml:space="preserve">и </w:t>
      </w:r>
      <w:r w:rsidR="00064F04" w:rsidRPr="00064F04">
        <w:rPr>
          <w:sz w:val="28"/>
          <w:szCs w:val="28"/>
          <w:lang w:val="en-US"/>
        </w:rPr>
        <w:t>Grant Thornton</w:t>
      </w:r>
      <w:r w:rsidR="00064F04">
        <w:rPr>
          <w:sz w:val="28"/>
          <w:szCs w:val="28"/>
        </w:rPr>
        <w:t>.</w:t>
      </w:r>
    </w:p>
    <w:p w:rsidR="00064F04" w:rsidRPr="00064F04" w:rsidRDefault="001D3651" w:rsidP="00064F04">
      <w:pPr>
        <w:pStyle w:val="ListParagraph"/>
        <w:numPr>
          <w:ilvl w:val="0"/>
          <w:numId w:val="6"/>
        </w:numPr>
        <w:spacing w:line="360" w:lineRule="auto"/>
        <w:ind w:left="0" w:firstLine="0"/>
        <w:jc w:val="both"/>
        <w:rPr>
          <w:sz w:val="28"/>
          <w:szCs w:val="28"/>
        </w:rPr>
      </w:pPr>
      <w:r>
        <w:rPr>
          <w:b/>
          <w:bCs/>
          <w:sz w:val="28"/>
          <w:szCs w:val="28"/>
          <w:lang w:val="ru-RU"/>
        </w:rPr>
        <w:lastRenderedPageBreak/>
        <w:t> </w:t>
      </w:r>
      <w:proofErr w:type="gramStart"/>
      <w:r w:rsidR="00064F04" w:rsidRPr="00064F04">
        <w:rPr>
          <w:sz w:val="28"/>
          <w:szCs w:val="28"/>
          <w:lang w:val="ru-RU"/>
        </w:rPr>
        <w:t>На 16.04.2018 г.  </w:t>
      </w:r>
      <w:proofErr w:type="spellStart"/>
      <w:r w:rsidR="00064F04" w:rsidRPr="00064F04">
        <w:rPr>
          <w:sz w:val="28"/>
          <w:szCs w:val="28"/>
          <w:lang w:val="ru-RU"/>
        </w:rPr>
        <w:t>беше</w:t>
      </w:r>
      <w:proofErr w:type="spellEnd"/>
      <w:r w:rsidR="00064F04" w:rsidRPr="00064F04">
        <w:rPr>
          <w:sz w:val="28"/>
          <w:szCs w:val="28"/>
          <w:lang w:val="ru-RU"/>
        </w:rPr>
        <w:t xml:space="preserve">   </w:t>
      </w:r>
      <w:proofErr w:type="spellStart"/>
      <w:r w:rsidR="00064F04" w:rsidRPr="00064F04">
        <w:rPr>
          <w:sz w:val="28"/>
          <w:szCs w:val="28"/>
          <w:lang w:val="ru-RU"/>
        </w:rPr>
        <w:t>представена</w:t>
      </w:r>
      <w:proofErr w:type="spellEnd"/>
      <w:r w:rsidR="00064F04" w:rsidRPr="00064F04">
        <w:rPr>
          <w:sz w:val="28"/>
          <w:szCs w:val="28"/>
          <w:lang w:val="ru-RU"/>
        </w:rPr>
        <w:t xml:space="preserve"> публична лекция на г-н  </w:t>
      </w:r>
      <w:proofErr w:type="spellStart"/>
      <w:r w:rsidR="00064F04" w:rsidRPr="00064F04">
        <w:rPr>
          <w:sz w:val="28"/>
          <w:szCs w:val="28"/>
          <w:lang w:val="ru-RU"/>
        </w:rPr>
        <w:t>Майкъл</w:t>
      </w:r>
      <w:proofErr w:type="spellEnd"/>
      <w:r w:rsidR="00064F04" w:rsidRPr="00064F04">
        <w:rPr>
          <w:sz w:val="28"/>
          <w:szCs w:val="28"/>
          <w:lang w:val="ru-RU"/>
        </w:rPr>
        <w:t xml:space="preserve"> </w:t>
      </w:r>
      <w:proofErr w:type="spellStart"/>
      <w:r w:rsidR="00064F04" w:rsidRPr="00064F04">
        <w:rPr>
          <w:sz w:val="28"/>
          <w:szCs w:val="28"/>
          <w:lang w:val="ru-RU"/>
        </w:rPr>
        <w:t>Пепърс</w:t>
      </w:r>
      <w:proofErr w:type="spellEnd"/>
      <w:r w:rsidR="00064F04" w:rsidRPr="00064F04">
        <w:rPr>
          <w:sz w:val="28"/>
          <w:szCs w:val="28"/>
          <w:lang w:val="ru-RU"/>
        </w:rPr>
        <w:t xml:space="preserve"> на тема "</w:t>
      </w:r>
      <w:proofErr w:type="spellStart"/>
      <w:r w:rsidR="00064F04" w:rsidRPr="00064F04">
        <w:rPr>
          <w:sz w:val="28"/>
          <w:szCs w:val="28"/>
          <w:lang w:val="ru-RU"/>
        </w:rPr>
        <w:t>Професията</w:t>
      </w:r>
      <w:proofErr w:type="spellEnd"/>
      <w:r w:rsidR="00064F04" w:rsidRPr="00064F04">
        <w:rPr>
          <w:sz w:val="28"/>
          <w:szCs w:val="28"/>
          <w:lang w:val="ru-RU"/>
        </w:rPr>
        <w:t xml:space="preserve"> </w:t>
      </w:r>
      <w:proofErr w:type="spellStart"/>
      <w:r w:rsidR="00064F04" w:rsidRPr="00064F04">
        <w:rPr>
          <w:sz w:val="28"/>
          <w:szCs w:val="28"/>
          <w:lang w:val="ru-RU"/>
        </w:rPr>
        <w:t>вътрешен</w:t>
      </w:r>
      <w:proofErr w:type="spellEnd"/>
      <w:r w:rsidR="00064F04" w:rsidRPr="00064F04">
        <w:rPr>
          <w:sz w:val="28"/>
          <w:szCs w:val="28"/>
          <w:lang w:val="ru-RU"/>
        </w:rPr>
        <w:t xml:space="preserve"> </w:t>
      </w:r>
      <w:proofErr w:type="spellStart"/>
      <w:r w:rsidR="00064F04" w:rsidRPr="00064F04">
        <w:rPr>
          <w:sz w:val="28"/>
          <w:szCs w:val="28"/>
          <w:lang w:val="ru-RU"/>
        </w:rPr>
        <w:t>одитор</w:t>
      </w:r>
      <w:proofErr w:type="spellEnd"/>
      <w:r w:rsidR="00064F04" w:rsidRPr="00064F04">
        <w:rPr>
          <w:sz w:val="28"/>
          <w:szCs w:val="28"/>
          <w:lang w:val="ru-RU"/>
        </w:rPr>
        <w:t xml:space="preserve"> - </w:t>
      </w:r>
      <w:proofErr w:type="spellStart"/>
      <w:r w:rsidR="00064F04" w:rsidRPr="00064F04">
        <w:rPr>
          <w:sz w:val="28"/>
          <w:szCs w:val="28"/>
          <w:lang w:val="ru-RU"/>
        </w:rPr>
        <w:t>въздействие</w:t>
      </w:r>
      <w:proofErr w:type="spellEnd"/>
      <w:r w:rsidR="00064F04" w:rsidRPr="00064F04">
        <w:rPr>
          <w:sz w:val="28"/>
          <w:szCs w:val="28"/>
          <w:lang w:val="ru-RU"/>
        </w:rPr>
        <w:t xml:space="preserve"> в </w:t>
      </w:r>
      <w:proofErr w:type="spellStart"/>
      <w:r w:rsidR="00064F04" w:rsidRPr="00064F04">
        <w:rPr>
          <w:sz w:val="28"/>
          <w:szCs w:val="28"/>
          <w:lang w:val="ru-RU"/>
        </w:rPr>
        <w:t>световен</w:t>
      </w:r>
      <w:proofErr w:type="spellEnd"/>
      <w:r w:rsidR="00064F04" w:rsidRPr="00064F04">
        <w:rPr>
          <w:sz w:val="28"/>
          <w:szCs w:val="28"/>
          <w:lang w:val="ru-RU"/>
        </w:rPr>
        <w:t xml:space="preserve"> </w:t>
      </w:r>
      <w:proofErr w:type="spellStart"/>
      <w:r w:rsidR="00064F04" w:rsidRPr="00064F04">
        <w:rPr>
          <w:sz w:val="28"/>
          <w:szCs w:val="28"/>
          <w:lang w:val="ru-RU"/>
        </w:rPr>
        <w:t>мащаб</w:t>
      </w:r>
      <w:proofErr w:type="spellEnd"/>
      <w:r w:rsidR="00064F04" w:rsidRPr="00064F04">
        <w:rPr>
          <w:sz w:val="28"/>
          <w:szCs w:val="28"/>
          <w:lang w:val="ru-RU"/>
        </w:rPr>
        <w:t xml:space="preserve"> и </w:t>
      </w:r>
      <w:proofErr w:type="spellStart"/>
      <w:r w:rsidR="00064F04" w:rsidRPr="00064F04">
        <w:rPr>
          <w:sz w:val="28"/>
          <w:szCs w:val="28"/>
          <w:lang w:val="ru-RU"/>
        </w:rPr>
        <w:t>в</w:t>
      </w:r>
      <w:r>
        <w:rPr>
          <w:sz w:val="28"/>
          <w:szCs w:val="28"/>
          <w:lang w:val="ru-RU"/>
        </w:rPr>
        <w:t>ъзможности</w:t>
      </w:r>
      <w:proofErr w:type="spellEnd"/>
      <w:r>
        <w:rPr>
          <w:sz w:val="28"/>
          <w:szCs w:val="28"/>
          <w:lang w:val="ru-RU"/>
        </w:rPr>
        <w:t xml:space="preserve"> за </w:t>
      </w:r>
      <w:proofErr w:type="spellStart"/>
      <w:r>
        <w:rPr>
          <w:sz w:val="28"/>
          <w:szCs w:val="28"/>
          <w:lang w:val="ru-RU"/>
        </w:rPr>
        <w:t>висше</w:t>
      </w:r>
      <w:proofErr w:type="spellEnd"/>
      <w:r>
        <w:rPr>
          <w:sz w:val="28"/>
          <w:szCs w:val="28"/>
          <w:lang w:val="ru-RU"/>
        </w:rPr>
        <w:t xml:space="preserve"> образование».</w:t>
      </w:r>
      <w:proofErr w:type="gramEnd"/>
    </w:p>
    <w:p w:rsidR="00064F04" w:rsidRPr="00064F04" w:rsidRDefault="00064F04" w:rsidP="00064F04">
      <w:pPr>
        <w:pStyle w:val="ListParagraph"/>
        <w:numPr>
          <w:ilvl w:val="0"/>
          <w:numId w:val="6"/>
        </w:numPr>
        <w:spacing w:line="360" w:lineRule="auto"/>
        <w:ind w:left="0" w:firstLine="0"/>
        <w:jc w:val="both"/>
        <w:rPr>
          <w:sz w:val="28"/>
          <w:szCs w:val="28"/>
        </w:rPr>
      </w:pPr>
      <w:r w:rsidRPr="00064F04">
        <w:rPr>
          <w:sz w:val="28"/>
          <w:szCs w:val="28"/>
          <w:lang w:val="ru-RU"/>
        </w:rPr>
        <w:t>На 28.04.2018 г.  </w:t>
      </w:r>
      <w:proofErr w:type="spellStart"/>
      <w:r w:rsidRPr="00064F04">
        <w:rPr>
          <w:sz w:val="28"/>
          <w:szCs w:val="28"/>
          <w:lang w:val="ru-RU"/>
        </w:rPr>
        <w:t>Деканът</w:t>
      </w:r>
      <w:proofErr w:type="spellEnd"/>
      <w:r w:rsidRPr="00064F04">
        <w:rPr>
          <w:sz w:val="28"/>
          <w:szCs w:val="28"/>
          <w:lang w:val="ru-RU"/>
        </w:rPr>
        <w:t xml:space="preserve"> на </w:t>
      </w:r>
      <w:proofErr w:type="spellStart"/>
      <w:r w:rsidRPr="00064F04">
        <w:rPr>
          <w:sz w:val="28"/>
          <w:szCs w:val="28"/>
          <w:lang w:val="ru-RU"/>
        </w:rPr>
        <w:t>факултета</w:t>
      </w:r>
      <w:proofErr w:type="spellEnd"/>
      <w:r w:rsidRPr="00064F04">
        <w:rPr>
          <w:sz w:val="28"/>
          <w:szCs w:val="28"/>
          <w:lang w:val="ru-RU"/>
        </w:rPr>
        <w:t xml:space="preserve">, проф. д-р </w:t>
      </w:r>
      <w:proofErr w:type="spellStart"/>
      <w:r w:rsidRPr="00064F04">
        <w:rPr>
          <w:sz w:val="28"/>
          <w:szCs w:val="28"/>
          <w:lang w:val="ru-RU"/>
        </w:rPr>
        <w:t>Сн</w:t>
      </w:r>
      <w:proofErr w:type="gramStart"/>
      <w:r w:rsidRPr="00064F04">
        <w:rPr>
          <w:sz w:val="28"/>
          <w:szCs w:val="28"/>
          <w:lang w:val="ru-RU"/>
        </w:rPr>
        <w:t>.Б</w:t>
      </w:r>
      <w:proofErr w:type="gramEnd"/>
      <w:r w:rsidRPr="00064F04">
        <w:rPr>
          <w:sz w:val="28"/>
          <w:szCs w:val="28"/>
          <w:lang w:val="ru-RU"/>
        </w:rPr>
        <w:t>ашева</w:t>
      </w:r>
      <w:proofErr w:type="spellEnd"/>
      <w:r w:rsidRPr="00064F04">
        <w:rPr>
          <w:sz w:val="28"/>
          <w:szCs w:val="28"/>
          <w:lang w:val="ru-RU"/>
        </w:rPr>
        <w:t xml:space="preserve">, се </w:t>
      </w:r>
      <w:proofErr w:type="spellStart"/>
      <w:r w:rsidRPr="00064F04">
        <w:rPr>
          <w:sz w:val="28"/>
          <w:szCs w:val="28"/>
          <w:lang w:val="ru-RU"/>
        </w:rPr>
        <w:t>срещна</w:t>
      </w:r>
      <w:proofErr w:type="spellEnd"/>
      <w:r w:rsidRPr="00064F04">
        <w:rPr>
          <w:sz w:val="28"/>
          <w:szCs w:val="28"/>
          <w:lang w:val="ru-RU"/>
        </w:rPr>
        <w:t xml:space="preserve"> с </w:t>
      </w:r>
      <w:proofErr w:type="spellStart"/>
      <w:r w:rsidRPr="00064F04">
        <w:rPr>
          <w:sz w:val="28"/>
          <w:szCs w:val="28"/>
          <w:lang w:val="ru-RU"/>
        </w:rPr>
        <w:t>еврокомисар</w:t>
      </w:r>
      <w:proofErr w:type="spellEnd"/>
      <w:r w:rsidRPr="00064F04">
        <w:rPr>
          <w:sz w:val="28"/>
          <w:szCs w:val="28"/>
          <w:lang w:val="ru-RU"/>
        </w:rPr>
        <w:t xml:space="preserve"> Мария </w:t>
      </w:r>
      <w:proofErr w:type="spellStart"/>
      <w:r w:rsidRPr="00064F04">
        <w:rPr>
          <w:sz w:val="28"/>
          <w:szCs w:val="28"/>
          <w:lang w:val="ru-RU"/>
        </w:rPr>
        <w:t>Габриел</w:t>
      </w:r>
      <w:proofErr w:type="spellEnd"/>
      <w:r w:rsidRPr="00064F04">
        <w:rPr>
          <w:sz w:val="28"/>
          <w:szCs w:val="28"/>
          <w:lang w:val="ru-RU"/>
        </w:rPr>
        <w:t xml:space="preserve">. </w:t>
      </w:r>
    </w:p>
    <w:p w:rsidR="00064F04" w:rsidRPr="001D3651" w:rsidRDefault="00064F04" w:rsidP="00064F04">
      <w:pPr>
        <w:pStyle w:val="ListParagraph"/>
        <w:numPr>
          <w:ilvl w:val="0"/>
          <w:numId w:val="6"/>
        </w:numPr>
        <w:spacing w:line="360" w:lineRule="auto"/>
        <w:ind w:left="0" w:firstLine="0"/>
        <w:jc w:val="both"/>
        <w:rPr>
          <w:sz w:val="28"/>
          <w:szCs w:val="28"/>
        </w:rPr>
      </w:pPr>
      <w:r w:rsidRPr="00064F04">
        <w:rPr>
          <w:sz w:val="28"/>
          <w:szCs w:val="28"/>
          <w:lang w:val="ru-RU"/>
        </w:rPr>
        <w:t xml:space="preserve">На 09.10.2018 г. </w:t>
      </w:r>
      <w:proofErr w:type="spellStart"/>
      <w:r w:rsidRPr="00064F04">
        <w:rPr>
          <w:sz w:val="28"/>
          <w:szCs w:val="28"/>
          <w:lang w:val="ru-RU"/>
        </w:rPr>
        <w:t>беше</w:t>
      </w:r>
      <w:proofErr w:type="spellEnd"/>
      <w:r w:rsidRPr="00064F04">
        <w:rPr>
          <w:sz w:val="28"/>
          <w:szCs w:val="28"/>
          <w:lang w:val="ru-RU"/>
        </w:rPr>
        <w:t xml:space="preserve"> проведена </w:t>
      </w:r>
      <w:proofErr w:type="spellStart"/>
      <w:r w:rsidRPr="00064F04">
        <w:rPr>
          <w:sz w:val="28"/>
          <w:szCs w:val="28"/>
          <w:lang w:val="ru-RU"/>
        </w:rPr>
        <w:t>среща</w:t>
      </w:r>
      <w:proofErr w:type="spellEnd"/>
      <w:r w:rsidRPr="00064F04">
        <w:rPr>
          <w:sz w:val="28"/>
          <w:szCs w:val="28"/>
          <w:lang w:val="ru-RU"/>
        </w:rPr>
        <w:t xml:space="preserve"> между </w:t>
      </w:r>
      <w:proofErr w:type="spellStart"/>
      <w:r w:rsidRPr="00064F04">
        <w:rPr>
          <w:sz w:val="28"/>
          <w:szCs w:val="28"/>
          <w:lang w:val="ru-RU"/>
        </w:rPr>
        <w:t>ръководството</w:t>
      </w:r>
      <w:proofErr w:type="spellEnd"/>
      <w:r w:rsidRPr="00064F04">
        <w:rPr>
          <w:sz w:val="28"/>
          <w:szCs w:val="28"/>
          <w:lang w:val="ru-RU"/>
        </w:rPr>
        <w:t xml:space="preserve"> на </w:t>
      </w:r>
      <w:proofErr w:type="spellStart"/>
      <w:r w:rsidRPr="00064F04">
        <w:rPr>
          <w:sz w:val="28"/>
          <w:szCs w:val="28"/>
          <w:lang w:val="ru-RU"/>
        </w:rPr>
        <w:t>факултета</w:t>
      </w:r>
      <w:proofErr w:type="spellEnd"/>
      <w:r w:rsidRPr="00064F04">
        <w:rPr>
          <w:sz w:val="28"/>
          <w:szCs w:val="28"/>
          <w:lang w:val="ru-RU"/>
        </w:rPr>
        <w:t xml:space="preserve"> и представители на университет</w:t>
      </w:r>
      <w:proofErr w:type="gramStart"/>
      <w:r w:rsidRPr="00064F04">
        <w:rPr>
          <w:sz w:val="28"/>
          <w:szCs w:val="28"/>
          <w:lang w:val="ru-RU"/>
        </w:rPr>
        <w:t xml:space="preserve"> „С</w:t>
      </w:r>
      <w:proofErr w:type="gramEnd"/>
      <w:r w:rsidRPr="00064F04">
        <w:rPr>
          <w:sz w:val="28"/>
          <w:szCs w:val="28"/>
          <w:lang w:val="ru-RU"/>
        </w:rPr>
        <w:t xml:space="preserve">в. св. </w:t>
      </w:r>
      <w:proofErr w:type="spellStart"/>
      <w:r w:rsidRPr="00064F04">
        <w:rPr>
          <w:sz w:val="28"/>
          <w:szCs w:val="28"/>
          <w:lang w:val="ru-RU"/>
        </w:rPr>
        <w:t>Кирил</w:t>
      </w:r>
      <w:proofErr w:type="spellEnd"/>
      <w:r w:rsidRPr="00064F04">
        <w:rPr>
          <w:sz w:val="28"/>
          <w:szCs w:val="28"/>
          <w:lang w:val="ru-RU"/>
        </w:rPr>
        <w:t xml:space="preserve"> и </w:t>
      </w:r>
      <w:proofErr w:type="spellStart"/>
      <w:r w:rsidRPr="00064F04">
        <w:rPr>
          <w:sz w:val="28"/>
          <w:szCs w:val="28"/>
          <w:lang w:val="ru-RU"/>
        </w:rPr>
        <w:t>Методий</w:t>
      </w:r>
      <w:proofErr w:type="spellEnd"/>
      <w:r w:rsidRPr="00064F04">
        <w:rPr>
          <w:sz w:val="28"/>
          <w:szCs w:val="28"/>
          <w:lang w:val="ru-RU"/>
        </w:rPr>
        <w:t xml:space="preserve">“ – </w:t>
      </w:r>
      <w:proofErr w:type="spellStart"/>
      <w:r w:rsidRPr="00064F04">
        <w:rPr>
          <w:sz w:val="28"/>
          <w:szCs w:val="28"/>
          <w:lang w:val="ru-RU"/>
        </w:rPr>
        <w:t>Скопие</w:t>
      </w:r>
      <w:proofErr w:type="spellEnd"/>
      <w:r w:rsidRPr="00064F04">
        <w:rPr>
          <w:sz w:val="28"/>
          <w:szCs w:val="28"/>
          <w:lang w:val="ru-RU"/>
        </w:rPr>
        <w:t xml:space="preserve">. </w:t>
      </w:r>
      <w:proofErr w:type="spellStart"/>
      <w:r w:rsidRPr="00064F04">
        <w:rPr>
          <w:sz w:val="28"/>
          <w:szCs w:val="28"/>
          <w:lang w:val="ru-RU"/>
        </w:rPr>
        <w:t>Бяха</w:t>
      </w:r>
      <w:proofErr w:type="spellEnd"/>
      <w:r w:rsidRPr="00064F04">
        <w:rPr>
          <w:sz w:val="28"/>
          <w:szCs w:val="28"/>
          <w:lang w:val="ru-RU"/>
        </w:rPr>
        <w:t xml:space="preserve"> </w:t>
      </w:r>
      <w:proofErr w:type="spellStart"/>
      <w:r w:rsidRPr="00064F04">
        <w:rPr>
          <w:sz w:val="28"/>
          <w:szCs w:val="28"/>
          <w:lang w:val="ru-RU"/>
        </w:rPr>
        <w:t>обсъдени</w:t>
      </w:r>
      <w:proofErr w:type="spellEnd"/>
      <w:r w:rsidRPr="00064F04">
        <w:rPr>
          <w:sz w:val="28"/>
          <w:szCs w:val="28"/>
          <w:lang w:val="ru-RU"/>
        </w:rPr>
        <w:t xml:space="preserve"> </w:t>
      </w:r>
      <w:proofErr w:type="spellStart"/>
      <w:r w:rsidRPr="00064F04">
        <w:rPr>
          <w:sz w:val="28"/>
          <w:szCs w:val="28"/>
          <w:lang w:val="ru-RU"/>
        </w:rPr>
        <w:t>възможности</w:t>
      </w:r>
      <w:proofErr w:type="spellEnd"/>
      <w:r w:rsidRPr="00064F04">
        <w:rPr>
          <w:sz w:val="28"/>
          <w:szCs w:val="28"/>
          <w:lang w:val="ru-RU"/>
        </w:rPr>
        <w:t xml:space="preserve"> за </w:t>
      </w:r>
      <w:proofErr w:type="spellStart"/>
      <w:r w:rsidRPr="00064F04">
        <w:rPr>
          <w:sz w:val="28"/>
          <w:szCs w:val="28"/>
          <w:lang w:val="ru-RU"/>
        </w:rPr>
        <w:t>съвместно</w:t>
      </w:r>
      <w:proofErr w:type="spellEnd"/>
      <w:r w:rsidRPr="00064F04">
        <w:rPr>
          <w:sz w:val="28"/>
          <w:szCs w:val="28"/>
          <w:lang w:val="ru-RU"/>
        </w:rPr>
        <w:t xml:space="preserve"> участие в </w:t>
      </w:r>
      <w:proofErr w:type="spellStart"/>
      <w:r w:rsidRPr="00064F04">
        <w:rPr>
          <w:sz w:val="28"/>
          <w:szCs w:val="28"/>
          <w:lang w:val="ru-RU"/>
        </w:rPr>
        <w:t>научни</w:t>
      </w:r>
      <w:proofErr w:type="spellEnd"/>
      <w:r w:rsidRPr="00064F04">
        <w:rPr>
          <w:sz w:val="28"/>
          <w:szCs w:val="28"/>
          <w:lang w:val="ru-RU"/>
        </w:rPr>
        <w:t xml:space="preserve"> и </w:t>
      </w:r>
      <w:proofErr w:type="spellStart"/>
      <w:r w:rsidRPr="00064F04">
        <w:rPr>
          <w:sz w:val="28"/>
          <w:szCs w:val="28"/>
          <w:lang w:val="ru-RU"/>
        </w:rPr>
        <w:t>научноизследователски</w:t>
      </w:r>
      <w:proofErr w:type="spellEnd"/>
      <w:r w:rsidRPr="00064F04">
        <w:rPr>
          <w:sz w:val="28"/>
          <w:szCs w:val="28"/>
          <w:lang w:val="ru-RU"/>
        </w:rPr>
        <w:t xml:space="preserve"> </w:t>
      </w:r>
      <w:proofErr w:type="spellStart"/>
      <w:r w:rsidRPr="00064F04">
        <w:rPr>
          <w:sz w:val="28"/>
          <w:szCs w:val="28"/>
          <w:lang w:val="ru-RU"/>
        </w:rPr>
        <w:t>проекти</w:t>
      </w:r>
      <w:proofErr w:type="spellEnd"/>
      <w:r w:rsidRPr="00064F04">
        <w:rPr>
          <w:sz w:val="28"/>
          <w:szCs w:val="28"/>
          <w:lang w:val="ru-RU"/>
        </w:rPr>
        <w:t xml:space="preserve">, обмен на преподаватели и </w:t>
      </w:r>
      <w:proofErr w:type="spellStart"/>
      <w:r w:rsidRPr="00064F04">
        <w:rPr>
          <w:sz w:val="28"/>
          <w:szCs w:val="28"/>
          <w:lang w:val="ru-RU"/>
        </w:rPr>
        <w:t>студенти</w:t>
      </w:r>
      <w:proofErr w:type="spellEnd"/>
      <w:r w:rsidRPr="00064F04">
        <w:rPr>
          <w:sz w:val="28"/>
          <w:szCs w:val="28"/>
          <w:lang w:val="ru-RU"/>
        </w:rPr>
        <w:t xml:space="preserve">, </w:t>
      </w:r>
      <w:proofErr w:type="spellStart"/>
      <w:r w:rsidRPr="00064F04">
        <w:rPr>
          <w:sz w:val="28"/>
          <w:szCs w:val="28"/>
          <w:lang w:val="ru-RU"/>
        </w:rPr>
        <w:t>организиране</w:t>
      </w:r>
      <w:proofErr w:type="spellEnd"/>
      <w:r w:rsidRPr="00064F04">
        <w:rPr>
          <w:sz w:val="28"/>
          <w:szCs w:val="28"/>
          <w:lang w:val="ru-RU"/>
        </w:rPr>
        <w:t xml:space="preserve"> на </w:t>
      </w:r>
      <w:proofErr w:type="spellStart"/>
      <w:r w:rsidRPr="00064F04">
        <w:rPr>
          <w:sz w:val="28"/>
          <w:szCs w:val="28"/>
          <w:lang w:val="ru-RU"/>
        </w:rPr>
        <w:t>научни</w:t>
      </w:r>
      <w:proofErr w:type="spellEnd"/>
      <w:r w:rsidRPr="00064F04">
        <w:rPr>
          <w:sz w:val="28"/>
          <w:szCs w:val="28"/>
          <w:lang w:val="ru-RU"/>
        </w:rPr>
        <w:t xml:space="preserve"> конференции и </w:t>
      </w:r>
      <w:proofErr w:type="spellStart"/>
      <w:r w:rsidRPr="00064F04">
        <w:rPr>
          <w:sz w:val="28"/>
          <w:szCs w:val="28"/>
          <w:lang w:val="ru-RU"/>
        </w:rPr>
        <w:t>семинари</w:t>
      </w:r>
      <w:proofErr w:type="spellEnd"/>
      <w:r w:rsidRPr="00064F04">
        <w:rPr>
          <w:sz w:val="28"/>
          <w:szCs w:val="28"/>
          <w:lang w:val="ru-RU"/>
        </w:rPr>
        <w:t>.</w:t>
      </w:r>
    </w:p>
    <w:p w:rsidR="001D3651" w:rsidRPr="001D3651" w:rsidRDefault="00064F04" w:rsidP="001D3651">
      <w:pPr>
        <w:pStyle w:val="ListParagraph"/>
        <w:numPr>
          <w:ilvl w:val="0"/>
          <w:numId w:val="6"/>
        </w:numPr>
        <w:spacing w:line="360" w:lineRule="auto"/>
        <w:ind w:left="0" w:firstLine="0"/>
        <w:jc w:val="both"/>
        <w:rPr>
          <w:sz w:val="28"/>
          <w:szCs w:val="28"/>
        </w:rPr>
      </w:pPr>
      <w:r w:rsidRPr="001D3651">
        <w:rPr>
          <w:sz w:val="28"/>
          <w:szCs w:val="28"/>
          <w:lang w:val="ru-RU"/>
        </w:rPr>
        <w:t xml:space="preserve">На 19.01.2018 г. в </w:t>
      </w:r>
      <w:proofErr w:type="spellStart"/>
      <w:r w:rsidRPr="001D3651">
        <w:rPr>
          <w:sz w:val="28"/>
          <w:szCs w:val="28"/>
          <w:lang w:val="ru-RU"/>
        </w:rPr>
        <w:t>изпълнение</w:t>
      </w:r>
      <w:proofErr w:type="spellEnd"/>
      <w:r w:rsidRPr="001D3651">
        <w:rPr>
          <w:sz w:val="28"/>
          <w:szCs w:val="28"/>
          <w:lang w:val="ru-RU"/>
        </w:rPr>
        <w:t xml:space="preserve"> на </w:t>
      </w:r>
      <w:proofErr w:type="spellStart"/>
      <w:r w:rsidRPr="001D3651">
        <w:rPr>
          <w:sz w:val="28"/>
          <w:szCs w:val="28"/>
          <w:lang w:val="ru-RU"/>
        </w:rPr>
        <w:t>сключения</w:t>
      </w:r>
      <w:proofErr w:type="spellEnd"/>
      <w:r w:rsidRPr="001D3651">
        <w:rPr>
          <w:sz w:val="28"/>
          <w:szCs w:val="28"/>
          <w:lang w:val="ru-RU"/>
        </w:rPr>
        <w:t xml:space="preserve"> Меморандум с </w:t>
      </w:r>
      <w:proofErr w:type="spellStart"/>
      <w:r w:rsidRPr="001D3651">
        <w:rPr>
          <w:sz w:val="28"/>
          <w:szCs w:val="28"/>
          <w:lang w:val="ru-RU"/>
        </w:rPr>
        <w:t>Комисията</w:t>
      </w:r>
      <w:proofErr w:type="spellEnd"/>
      <w:r w:rsidRPr="001D3651">
        <w:rPr>
          <w:sz w:val="28"/>
          <w:szCs w:val="28"/>
          <w:lang w:val="ru-RU"/>
        </w:rPr>
        <w:t xml:space="preserve"> за публичен надзор над </w:t>
      </w:r>
      <w:proofErr w:type="spellStart"/>
      <w:r w:rsidRPr="001D3651">
        <w:rPr>
          <w:sz w:val="28"/>
          <w:szCs w:val="28"/>
          <w:lang w:val="ru-RU"/>
        </w:rPr>
        <w:t>регистрираните</w:t>
      </w:r>
      <w:proofErr w:type="spellEnd"/>
      <w:r w:rsidRPr="001D3651">
        <w:rPr>
          <w:sz w:val="28"/>
          <w:szCs w:val="28"/>
          <w:lang w:val="ru-RU"/>
        </w:rPr>
        <w:t xml:space="preserve"> </w:t>
      </w:r>
      <w:proofErr w:type="spellStart"/>
      <w:r w:rsidRPr="001D3651">
        <w:rPr>
          <w:sz w:val="28"/>
          <w:szCs w:val="28"/>
          <w:lang w:val="ru-RU"/>
        </w:rPr>
        <w:t>одитори</w:t>
      </w:r>
      <w:proofErr w:type="spellEnd"/>
      <w:r w:rsidRPr="001D3651">
        <w:rPr>
          <w:sz w:val="28"/>
          <w:szCs w:val="28"/>
          <w:lang w:val="ru-RU"/>
        </w:rPr>
        <w:t xml:space="preserve"> (КПНРО) и УНСС (ФСФ), </w:t>
      </w:r>
      <w:proofErr w:type="spellStart"/>
      <w:r w:rsidRPr="001D3651">
        <w:rPr>
          <w:sz w:val="28"/>
          <w:szCs w:val="28"/>
          <w:lang w:val="ru-RU"/>
        </w:rPr>
        <w:t>беше</w:t>
      </w:r>
      <w:proofErr w:type="spellEnd"/>
      <w:r w:rsidRPr="001D3651">
        <w:rPr>
          <w:sz w:val="28"/>
          <w:szCs w:val="28"/>
          <w:lang w:val="ru-RU"/>
        </w:rPr>
        <w:t xml:space="preserve"> проведен </w:t>
      </w:r>
      <w:proofErr w:type="spellStart"/>
      <w:r w:rsidRPr="001D3651">
        <w:rPr>
          <w:i/>
          <w:iCs/>
          <w:sz w:val="28"/>
          <w:szCs w:val="28"/>
          <w:lang w:val="ru-RU"/>
        </w:rPr>
        <w:t>Майсторски</w:t>
      </w:r>
      <w:proofErr w:type="spellEnd"/>
      <w:r w:rsidRPr="001D3651">
        <w:rPr>
          <w:i/>
          <w:iCs/>
          <w:sz w:val="28"/>
          <w:szCs w:val="28"/>
          <w:lang w:val="ru-RU"/>
        </w:rPr>
        <w:t xml:space="preserve"> </w:t>
      </w:r>
      <w:proofErr w:type="spellStart"/>
      <w:r w:rsidRPr="001D3651">
        <w:rPr>
          <w:i/>
          <w:iCs/>
          <w:sz w:val="28"/>
          <w:szCs w:val="28"/>
          <w:lang w:val="ru-RU"/>
        </w:rPr>
        <w:t>клас</w:t>
      </w:r>
      <w:proofErr w:type="spellEnd"/>
      <w:r w:rsidRPr="001D3651">
        <w:rPr>
          <w:i/>
          <w:iCs/>
          <w:sz w:val="28"/>
          <w:szCs w:val="28"/>
          <w:lang w:val="ru-RU"/>
        </w:rPr>
        <w:t xml:space="preserve"> по счетоводство</w:t>
      </w:r>
      <w:r w:rsidRPr="001D3651">
        <w:rPr>
          <w:sz w:val="28"/>
          <w:szCs w:val="28"/>
          <w:lang w:val="ru-RU"/>
        </w:rPr>
        <w:br/>
      </w:r>
      <w:proofErr w:type="gramStart"/>
      <w:r w:rsidRPr="001D3651">
        <w:rPr>
          <w:sz w:val="28"/>
          <w:szCs w:val="28"/>
          <w:lang w:val="ru-RU"/>
        </w:rPr>
        <w:t>с</w:t>
      </w:r>
      <w:proofErr w:type="gramEnd"/>
      <w:r w:rsidRPr="001D3651">
        <w:rPr>
          <w:sz w:val="28"/>
          <w:szCs w:val="28"/>
          <w:lang w:val="ru-RU"/>
        </w:rPr>
        <w:t xml:space="preserve"> </w:t>
      </w:r>
      <w:proofErr w:type="gramStart"/>
      <w:r w:rsidRPr="001D3651">
        <w:rPr>
          <w:sz w:val="28"/>
          <w:szCs w:val="28"/>
          <w:lang w:val="ru-RU"/>
        </w:rPr>
        <w:t>лектор</w:t>
      </w:r>
      <w:proofErr w:type="gramEnd"/>
      <w:r w:rsidRPr="001D3651">
        <w:rPr>
          <w:sz w:val="28"/>
          <w:szCs w:val="28"/>
          <w:lang w:val="ru-RU"/>
        </w:rPr>
        <w:t xml:space="preserve"> доц. д-р Бойка </w:t>
      </w:r>
      <w:proofErr w:type="spellStart"/>
      <w:r w:rsidRPr="001D3651">
        <w:rPr>
          <w:sz w:val="28"/>
          <w:szCs w:val="28"/>
          <w:lang w:val="ru-RU"/>
        </w:rPr>
        <w:t>Брезоева</w:t>
      </w:r>
      <w:proofErr w:type="spellEnd"/>
      <w:r w:rsidRPr="001D3651">
        <w:rPr>
          <w:sz w:val="28"/>
          <w:szCs w:val="28"/>
          <w:lang w:val="ru-RU"/>
        </w:rPr>
        <w:t>.</w:t>
      </w:r>
    </w:p>
    <w:p w:rsidR="001D3651" w:rsidRPr="001D3651" w:rsidRDefault="00064F04" w:rsidP="001D3651">
      <w:pPr>
        <w:pStyle w:val="ListParagraph"/>
        <w:numPr>
          <w:ilvl w:val="0"/>
          <w:numId w:val="6"/>
        </w:numPr>
        <w:spacing w:line="360" w:lineRule="auto"/>
        <w:ind w:left="0" w:firstLine="0"/>
        <w:jc w:val="both"/>
        <w:rPr>
          <w:sz w:val="28"/>
          <w:szCs w:val="28"/>
        </w:rPr>
      </w:pPr>
      <w:r w:rsidRPr="001D3651">
        <w:rPr>
          <w:sz w:val="28"/>
          <w:szCs w:val="28"/>
          <w:lang w:val="ru-RU"/>
        </w:rPr>
        <w:t xml:space="preserve">На 18.02.2018 г., </w:t>
      </w:r>
      <w:proofErr w:type="spellStart"/>
      <w:r w:rsidRPr="001D3651">
        <w:rPr>
          <w:sz w:val="28"/>
          <w:szCs w:val="28"/>
          <w:lang w:val="ru-RU"/>
        </w:rPr>
        <w:t>съвместно</w:t>
      </w:r>
      <w:proofErr w:type="spellEnd"/>
      <w:r w:rsidRPr="001D3651">
        <w:rPr>
          <w:sz w:val="28"/>
          <w:szCs w:val="28"/>
          <w:lang w:val="ru-RU"/>
        </w:rPr>
        <w:t xml:space="preserve"> с </w:t>
      </w:r>
      <w:proofErr w:type="spellStart"/>
      <w:r w:rsidRPr="001D3651">
        <w:rPr>
          <w:sz w:val="28"/>
          <w:szCs w:val="28"/>
          <w:lang w:val="ru-RU"/>
        </w:rPr>
        <w:t>Камарата</w:t>
      </w:r>
      <w:proofErr w:type="spellEnd"/>
      <w:r w:rsidRPr="001D3651">
        <w:rPr>
          <w:sz w:val="28"/>
          <w:szCs w:val="28"/>
          <w:lang w:val="ru-RU"/>
        </w:rPr>
        <w:t xml:space="preserve"> на </w:t>
      </w:r>
      <w:proofErr w:type="spellStart"/>
      <w:r w:rsidRPr="001D3651">
        <w:rPr>
          <w:sz w:val="28"/>
          <w:szCs w:val="28"/>
          <w:lang w:val="ru-RU"/>
        </w:rPr>
        <w:t>независимите</w:t>
      </w:r>
      <w:proofErr w:type="spellEnd"/>
      <w:r w:rsidRPr="001D3651">
        <w:rPr>
          <w:sz w:val="28"/>
          <w:szCs w:val="28"/>
          <w:lang w:val="ru-RU"/>
        </w:rPr>
        <w:t xml:space="preserve"> </w:t>
      </w:r>
      <w:proofErr w:type="spellStart"/>
      <w:r w:rsidRPr="001D3651">
        <w:rPr>
          <w:sz w:val="28"/>
          <w:szCs w:val="28"/>
          <w:lang w:val="ru-RU"/>
        </w:rPr>
        <w:t>оценители</w:t>
      </w:r>
      <w:proofErr w:type="spellEnd"/>
      <w:r w:rsidRPr="001D3651">
        <w:rPr>
          <w:sz w:val="28"/>
          <w:szCs w:val="28"/>
          <w:lang w:val="ru-RU"/>
        </w:rPr>
        <w:t xml:space="preserve"> в </w:t>
      </w:r>
      <w:proofErr w:type="spellStart"/>
      <w:r w:rsidRPr="001D3651">
        <w:rPr>
          <w:sz w:val="28"/>
          <w:szCs w:val="28"/>
          <w:lang w:val="ru-RU"/>
        </w:rPr>
        <w:t>България</w:t>
      </w:r>
      <w:proofErr w:type="spellEnd"/>
      <w:r w:rsidRPr="001D3651">
        <w:rPr>
          <w:sz w:val="28"/>
          <w:szCs w:val="28"/>
          <w:lang w:val="ru-RU"/>
        </w:rPr>
        <w:t xml:space="preserve"> (КНОБ), </w:t>
      </w:r>
      <w:proofErr w:type="spellStart"/>
      <w:r w:rsidRPr="001D3651">
        <w:rPr>
          <w:sz w:val="28"/>
          <w:szCs w:val="28"/>
          <w:lang w:val="ru-RU"/>
        </w:rPr>
        <w:t>беше</w:t>
      </w:r>
      <w:proofErr w:type="spellEnd"/>
      <w:r w:rsidRPr="001D3651">
        <w:rPr>
          <w:sz w:val="28"/>
          <w:szCs w:val="28"/>
          <w:lang w:val="ru-RU"/>
        </w:rPr>
        <w:t xml:space="preserve"> проведен семинар на тема „</w:t>
      </w:r>
      <w:proofErr w:type="spellStart"/>
      <w:r w:rsidRPr="001D3651">
        <w:rPr>
          <w:sz w:val="28"/>
          <w:szCs w:val="28"/>
          <w:lang w:val="ru-RU"/>
        </w:rPr>
        <w:t>Особености</w:t>
      </w:r>
      <w:proofErr w:type="spellEnd"/>
      <w:r w:rsidRPr="001D3651">
        <w:rPr>
          <w:sz w:val="28"/>
          <w:szCs w:val="28"/>
          <w:lang w:val="ru-RU"/>
        </w:rPr>
        <w:t xml:space="preserve"> при </w:t>
      </w:r>
      <w:proofErr w:type="spellStart"/>
      <w:r w:rsidRPr="001D3651">
        <w:rPr>
          <w:sz w:val="28"/>
          <w:szCs w:val="28"/>
          <w:lang w:val="ru-RU"/>
        </w:rPr>
        <w:t>отчитането</w:t>
      </w:r>
      <w:proofErr w:type="spellEnd"/>
      <w:r w:rsidRPr="001D3651">
        <w:rPr>
          <w:sz w:val="28"/>
          <w:szCs w:val="28"/>
          <w:lang w:val="ru-RU"/>
        </w:rPr>
        <w:t xml:space="preserve"> на </w:t>
      </w:r>
      <w:proofErr w:type="spellStart"/>
      <w:r w:rsidRPr="001D3651">
        <w:rPr>
          <w:sz w:val="28"/>
          <w:szCs w:val="28"/>
          <w:lang w:val="ru-RU"/>
        </w:rPr>
        <w:t>дълготрайните</w:t>
      </w:r>
      <w:proofErr w:type="spellEnd"/>
      <w:r w:rsidRPr="001D3651">
        <w:rPr>
          <w:sz w:val="28"/>
          <w:szCs w:val="28"/>
          <w:lang w:val="ru-RU"/>
        </w:rPr>
        <w:t xml:space="preserve"> </w:t>
      </w:r>
      <w:proofErr w:type="spellStart"/>
      <w:r w:rsidRPr="001D3651">
        <w:rPr>
          <w:sz w:val="28"/>
          <w:szCs w:val="28"/>
          <w:lang w:val="ru-RU"/>
        </w:rPr>
        <w:t>материални</w:t>
      </w:r>
      <w:proofErr w:type="spellEnd"/>
      <w:r w:rsidRPr="001D3651">
        <w:rPr>
          <w:sz w:val="28"/>
          <w:szCs w:val="28"/>
          <w:lang w:val="ru-RU"/>
        </w:rPr>
        <w:t xml:space="preserve"> </w:t>
      </w:r>
      <w:proofErr w:type="spellStart"/>
      <w:r w:rsidRPr="001D3651">
        <w:rPr>
          <w:sz w:val="28"/>
          <w:szCs w:val="28"/>
          <w:lang w:val="ru-RU"/>
        </w:rPr>
        <w:t>активи</w:t>
      </w:r>
      <w:proofErr w:type="spellEnd"/>
      <w:r w:rsidRPr="001D3651">
        <w:rPr>
          <w:sz w:val="28"/>
          <w:szCs w:val="28"/>
          <w:lang w:val="ru-RU"/>
        </w:rPr>
        <w:t xml:space="preserve"> в </w:t>
      </w:r>
      <w:proofErr w:type="spellStart"/>
      <w:r w:rsidRPr="001D3651">
        <w:rPr>
          <w:sz w:val="28"/>
          <w:szCs w:val="28"/>
          <w:lang w:val="ru-RU"/>
        </w:rPr>
        <w:t>бюджетните</w:t>
      </w:r>
      <w:proofErr w:type="spellEnd"/>
      <w:r w:rsidRPr="001D3651">
        <w:rPr>
          <w:sz w:val="28"/>
          <w:szCs w:val="28"/>
          <w:lang w:val="ru-RU"/>
        </w:rPr>
        <w:t xml:space="preserve"> предприятия </w:t>
      </w:r>
      <w:proofErr w:type="gramStart"/>
      <w:r w:rsidRPr="001D3651">
        <w:rPr>
          <w:sz w:val="28"/>
          <w:szCs w:val="28"/>
          <w:lang w:val="ru-RU"/>
        </w:rPr>
        <w:t>в</w:t>
      </w:r>
      <w:proofErr w:type="gramEnd"/>
      <w:r w:rsidRPr="001D3651">
        <w:rPr>
          <w:sz w:val="28"/>
          <w:szCs w:val="28"/>
          <w:lang w:val="ru-RU"/>
        </w:rPr>
        <w:t xml:space="preserve"> </w:t>
      </w:r>
      <w:proofErr w:type="spellStart"/>
      <w:r w:rsidRPr="001D3651">
        <w:rPr>
          <w:sz w:val="28"/>
          <w:szCs w:val="28"/>
          <w:lang w:val="ru-RU"/>
        </w:rPr>
        <w:t>помощ</w:t>
      </w:r>
      <w:proofErr w:type="spellEnd"/>
      <w:r w:rsidRPr="001D3651">
        <w:rPr>
          <w:sz w:val="28"/>
          <w:szCs w:val="28"/>
          <w:lang w:val="ru-RU"/>
        </w:rPr>
        <w:t xml:space="preserve"> на </w:t>
      </w:r>
      <w:proofErr w:type="spellStart"/>
      <w:r w:rsidRPr="001D3651">
        <w:rPr>
          <w:sz w:val="28"/>
          <w:szCs w:val="28"/>
          <w:lang w:val="ru-RU"/>
        </w:rPr>
        <w:t>независимия</w:t>
      </w:r>
      <w:proofErr w:type="spellEnd"/>
      <w:r w:rsidRPr="001D3651">
        <w:rPr>
          <w:sz w:val="28"/>
          <w:szCs w:val="28"/>
          <w:lang w:val="ru-RU"/>
        </w:rPr>
        <w:t xml:space="preserve"> </w:t>
      </w:r>
      <w:proofErr w:type="spellStart"/>
      <w:r w:rsidRPr="001D3651">
        <w:rPr>
          <w:sz w:val="28"/>
          <w:szCs w:val="28"/>
          <w:lang w:val="ru-RU"/>
        </w:rPr>
        <w:t>оценител</w:t>
      </w:r>
      <w:proofErr w:type="spellEnd"/>
      <w:r w:rsidRPr="001D3651">
        <w:rPr>
          <w:sz w:val="28"/>
          <w:szCs w:val="28"/>
          <w:lang w:val="ru-RU"/>
        </w:rPr>
        <w:t xml:space="preserve">“. Лектор – </w:t>
      </w:r>
      <w:proofErr w:type="spellStart"/>
      <w:r w:rsidRPr="001D3651">
        <w:rPr>
          <w:sz w:val="28"/>
          <w:szCs w:val="28"/>
          <w:lang w:val="ru-RU"/>
        </w:rPr>
        <w:t>доц</w:t>
      </w:r>
      <w:proofErr w:type="spellEnd"/>
      <w:r w:rsidRPr="001D3651">
        <w:rPr>
          <w:sz w:val="28"/>
          <w:szCs w:val="28"/>
          <w:lang w:val="ru-RU"/>
        </w:rPr>
        <w:t xml:space="preserve">-д-р Камелия </w:t>
      </w:r>
      <w:proofErr w:type="spellStart"/>
      <w:r w:rsidRPr="001D3651">
        <w:rPr>
          <w:sz w:val="28"/>
          <w:szCs w:val="28"/>
          <w:lang w:val="ru-RU"/>
        </w:rPr>
        <w:t>Савова-Симеонова</w:t>
      </w:r>
      <w:proofErr w:type="spellEnd"/>
      <w:r w:rsidR="001D3651">
        <w:rPr>
          <w:sz w:val="28"/>
          <w:szCs w:val="28"/>
          <w:lang w:val="ru-RU"/>
        </w:rPr>
        <w:t>.</w:t>
      </w:r>
    </w:p>
    <w:p w:rsidR="00064F04" w:rsidRPr="001D3651" w:rsidRDefault="00064F04" w:rsidP="001D3651">
      <w:pPr>
        <w:pStyle w:val="ListParagraph"/>
        <w:numPr>
          <w:ilvl w:val="0"/>
          <w:numId w:val="6"/>
        </w:numPr>
        <w:spacing w:line="360" w:lineRule="auto"/>
        <w:ind w:left="0" w:firstLine="0"/>
        <w:jc w:val="both"/>
        <w:rPr>
          <w:sz w:val="28"/>
          <w:szCs w:val="28"/>
        </w:rPr>
      </w:pPr>
      <w:r w:rsidRPr="001D3651">
        <w:rPr>
          <w:sz w:val="28"/>
          <w:szCs w:val="28"/>
        </w:rPr>
        <w:t>На</w:t>
      </w:r>
      <w:r w:rsidRPr="001D3651">
        <w:rPr>
          <w:b/>
          <w:bCs/>
          <w:sz w:val="28"/>
          <w:szCs w:val="28"/>
        </w:rPr>
        <w:t xml:space="preserve"> </w:t>
      </w:r>
      <w:r w:rsidRPr="001D3651">
        <w:rPr>
          <w:sz w:val="28"/>
          <w:szCs w:val="28"/>
        </w:rPr>
        <w:t xml:space="preserve">07.03.2018  г.   Институтът на вътрешните </w:t>
      </w:r>
      <w:proofErr w:type="spellStart"/>
      <w:r w:rsidRPr="001D3651">
        <w:rPr>
          <w:sz w:val="28"/>
          <w:szCs w:val="28"/>
        </w:rPr>
        <w:t>одитори</w:t>
      </w:r>
      <w:proofErr w:type="spellEnd"/>
      <w:r w:rsidRPr="001D3651">
        <w:rPr>
          <w:sz w:val="28"/>
          <w:szCs w:val="28"/>
        </w:rPr>
        <w:t xml:space="preserve"> в България (ИВОБ) дари на университетската библиотека книгите </w:t>
      </w:r>
      <w:r w:rsidRPr="001D3651">
        <w:rPr>
          <w:sz w:val="28"/>
          <w:szCs w:val="28"/>
          <w:lang w:val="en-US"/>
        </w:rPr>
        <w:t xml:space="preserve">International Professional Practices Framework (IPPF), CIA Exam Practice Questions – Certified Internal Auditor </w:t>
      </w:r>
      <w:r w:rsidRPr="001D3651">
        <w:rPr>
          <w:sz w:val="28"/>
          <w:szCs w:val="28"/>
        </w:rPr>
        <w:t xml:space="preserve">и </w:t>
      </w:r>
      <w:r w:rsidRPr="001D3651">
        <w:rPr>
          <w:sz w:val="28"/>
          <w:szCs w:val="28"/>
          <w:lang w:val="en-US"/>
        </w:rPr>
        <w:t xml:space="preserve">Internal Auditing: </w:t>
      </w:r>
      <w:proofErr w:type="gramStart"/>
      <w:r w:rsidRPr="001D3651">
        <w:rPr>
          <w:sz w:val="28"/>
          <w:szCs w:val="28"/>
          <w:lang w:val="en-US"/>
        </w:rPr>
        <w:t>Assurance &amp; Advisory Services,</w:t>
      </w:r>
      <w:r w:rsidRPr="001D3651">
        <w:rPr>
          <w:sz w:val="28"/>
          <w:szCs w:val="28"/>
        </w:rPr>
        <w:t xml:space="preserve"> издание на Глобалния институт на вътрешните </w:t>
      </w:r>
      <w:proofErr w:type="spellStart"/>
      <w:r w:rsidRPr="001D3651">
        <w:rPr>
          <w:sz w:val="28"/>
          <w:szCs w:val="28"/>
        </w:rPr>
        <w:t>одитори</w:t>
      </w:r>
      <w:proofErr w:type="spellEnd"/>
      <w:r w:rsidRPr="001D3651">
        <w:rPr>
          <w:sz w:val="28"/>
          <w:szCs w:val="28"/>
          <w:lang w:val="ru-RU"/>
        </w:rPr>
        <w:t>.</w:t>
      </w:r>
      <w:proofErr w:type="gramEnd"/>
    </w:p>
    <w:p w:rsidR="001D3651" w:rsidRPr="001D3651" w:rsidRDefault="00064F04" w:rsidP="00064F04">
      <w:pPr>
        <w:pStyle w:val="ListParagraph"/>
        <w:numPr>
          <w:ilvl w:val="0"/>
          <w:numId w:val="6"/>
        </w:numPr>
        <w:spacing w:line="360" w:lineRule="auto"/>
        <w:ind w:left="0" w:firstLine="0"/>
        <w:jc w:val="both"/>
        <w:rPr>
          <w:sz w:val="28"/>
          <w:szCs w:val="28"/>
        </w:rPr>
      </w:pPr>
      <w:r w:rsidRPr="00064F04">
        <w:rPr>
          <w:sz w:val="28"/>
          <w:szCs w:val="28"/>
        </w:rPr>
        <w:t>На</w:t>
      </w:r>
      <w:r w:rsidRPr="00064F04">
        <w:rPr>
          <w:b/>
          <w:bCs/>
          <w:sz w:val="28"/>
          <w:szCs w:val="28"/>
        </w:rPr>
        <w:t xml:space="preserve"> </w:t>
      </w:r>
      <w:r w:rsidRPr="00064F04">
        <w:rPr>
          <w:sz w:val="28"/>
          <w:szCs w:val="28"/>
          <w:lang w:val="ru-RU"/>
        </w:rPr>
        <w:t xml:space="preserve">14.03.2018 г. г-н Владимир </w:t>
      </w:r>
      <w:proofErr w:type="spellStart"/>
      <w:r w:rsidRPr="00064F04">
        <w:rPr>
          <w:sz w:val="28"/>
          <w:szCs w:val="28"/>
          <w:lang w:val="ru-RU"/>
        </w:rPr>
        <w:t>Икономов</w:t>
      </w:r>
      <w:proofErr w:type="spellEnd"/>
      <w:r w:rsidRPr="00064F04">
        <w:rPr>
          <w:sz w:val="28"/>
          <w:szCs w:val="28"/>
          <w:lang w:val="ru-RU"/>
        </w:rPr>
        <w:t xml:space="preserve">, </w:t>
      </w:r>
      <w:proofErr w:type="spellStart"/>
      <w:r w:rsidRPr="00064F04">
        <w:rPr>
          <w:sz w:val="28"/>
          <w:szCs w:val="28"/>
          <w:lang w:val="ru-RU"/>
        </w:rPr>
        <w:t>ръководител</w:t>
      </w:r>
      <w:proofErr w:type="spellEnd"/>
      <w:r w:rsidRPr="00064F04">
        <w:rPr>
          <w:sz w:val="28"/>
          <w:szCs w:val="28"/>
          <w:lang w:val="ru-RU"/>
        </w:rPr>
        <w:t xml:space="preserve"> </w:t>
      </w:r>
      <w:proofErr w:type="spellStart"/>
      <w:r w:rsidRPr="00064F04">
        <w:rPr>
          <w:sz w:val="28"/>
          <w:szCs w:val="28"/>
          <w:lang w:val="ru-RU"/>
        </w:rPr>
        <w:t>проекти</w:t>
      </w:r>
      <w:proofErr w:type="spellEnd"/>
      <w:r w:rsidRPr="00064F04">
        <w:rPr>
          <w:sz w:val="28"/>
          <w:szCs w:val="28"/>
          <w:lang w:val="ru-RU"/>
        </w:rPr>
        <w:t xml:space="preserve"> в </w:t>
      </w:r>
      <w:proofErr w:type="spellStart"/>
      <w:r w:rsidRPr="00064F04">
        <w:rPr>
          <w:sz w:val="28"/>
          <w:szCs w:val="28"/>
          <w:lang w:val="ru-RU"/>
        </w:rPr>
        <w:t>Първа</w:t>
      </w:r>
      <w:proofErr w:type="spellEnd"/>
      <w:r w:rsidRPr="00064F04">
        <w:rPr>
          <w:sz w:val="28"/>
          <w:szCs w:val="28"/>
          <w:lang w:val="ru-RU"/>
        </w:rPr>
        <w:t xml:space="preserve"> </w:t>
      </w:r>
      <w:proofErr w:type="spellStart"/>
      <w:r w:rsidRPr="00064F04">
        <w:rPr>
          <w:sz w:val="28"/>
          <w:szCs w:val="28"/>
          <w:lang w:val="ru-RU"/>
        </w:rPr>
        <w:t>инвестиционна</w:t>
      </w:r>
      <w:proofErr w:type="spellEnd"/>
      <w:r w:rsidRPr="00064F04">
        <w:rPr>
          <w:sz w:val="28"/>
          <w:szCs w:val="28"/>
          <w:lang w:val="ru-RU"/>
        </w:rPr>
        <w:t xml:space="preserve"> банка, </w:t>
      </w:r>
      <w:proofErr w:type="spellStart"/>
      <w:r w:rsidRPr="00064F04">
        <w:rPr>
          <w:sz w:val="28"/>
          <w:szCs w:val="28"/>
          <w:lang w:val="ru-RU"/>
        </w:rPr>
        <w:t>изнесе</w:t>
      </w:r>
      <w:proofErr w:type="spellEnd"/>
      <w:r w:rsidRPr="00064F04">
        <w:rPr>
          <w:sz w:val="28"/>
          <w:szCs w:val="28"/>
          <w:lang w:val="ru-RU"/>
        </w:rPr>
        <w:t xml:space="preserve"> лекция пред </w:t>
      </w:r>
      <w:proofErr w:type="spellStart"/>
      <w:r w:rsidRPr="00064F04">
        <w:rPr>
          <w:sz w:val="28"/>
          <w:szCs w:val="28"/>
          <w:lang w:val="ru-RU"/>
        </w:rPr>
        <w:t>студенти</w:t>
      </w:r>
      <w:proofErr w:type="spellEnd"/>
      <w:r w:rsidRPr="00064F04">
        <w:rPr>
          <w:sz w:val="28"/>
          <w:szCs w:val="28"/>
          <w:lang w:val="ru-RU"/>
        </w:rPr>
        <w:t xml:space="preserve"> от ФСФ  на тема "</w:t>
      </w:r>
      <w:proofErr w:type="spellStart"/>
      <w:r w:rsidRPr="00064F04">
        <w:rPr>
          <w:sz w:val="28"/>
          <w:szCs w:val="28"/>
          <w:lang w:val="ru-RU"/>
        </w:rPr>
        <w:t>Телефонни</w:t>
      </w:r>
      <w:proofErr w:type="spellEnd"/>
      <w:r w:rsidRPr="00064F04">
        <w:rPr>
          <w:sz w:val="28"/>
          <w:szCs w:val="28"/>
          <w:lang w:val="ru-RU"/>
        </w:rPr>
        <w:t xml:space="preserve"> </w:t>
      </w:r>
      <w:proofErr w:type="spellStart"/>
      <w:r w:rsidRPr="00064F04">
        <w:rPr>
          <w:sz w:val="28"/>
          <w:szCs w:val="28"/>
          <w:lang w:val="ru-RU"/>
        </w:rPr>
        <w:t>измами</w:t>
      </w:r>
      <w:proofErr w:type="spellEnd"/>
      <w:r w:rsidRPr="00064F04">
        <w:rPr>
          <w:sz w:val="28"/>
          <w:szCs w:val="28"/>
          <w:lang w:val="ru-RU"/>
        </w:rPr>
        <w:t xml:space="preserve"> – технически и </w:t>
      </w:r>
      <w:proofErr w:type="spellStart"/>
      <w:r w:rsidRPr="00064F04">
        <w:rPr>
          <w:sz w:val="28"/>
          <w:szCs w:val="28"/>
          <w:lang w:val="ru-RU"/>
        </w:rPr>
        <w:t>административни</w:t>
      </w:r>
      <w:proofErr w:type="spellEnd"/>
      <w:r w:rsidRPr="00064F04">
        <w:rPr>
          <w:sz w:val="28"/>
          <w:szCs w:val="28"/>
          <w:lang w:val="ru-RU"/>
        </w:rPr>
        <w:t xml:space="preserve"> </w:t>
      </w:r>
      <w:proofErr w:type="spellStart"/>
      <w:r w:rsidRPr="00064F04">
        <w:rPr>
          <w:sz w:val="28"/>
          <w:szCs w:val="28"/>
          <w:lang w:val="ru-RU"/>
        </w:rPr>
        <w:t>методи</w:t>
      </w:r>
      <w:proofErr w:type="spellEnd"/>
      <w:r w:rsidRPr="00064F04">
        <w:rPr>
          <w:sz w:val="28"/>
          <w:szCs w:val="28"/>
          <w:lang w:val="ru-RU"/>
        </w:rPr>
        <w:t xml:space="preserve"> за </w:t>
      </w:r>
      <w:proofErr w:type="spellStart"/>
      <w:proofErr w:type="gramStart"/>
      <w:r w:rsidRPr="00064F04">
        <w:rPr>
          <w:sz w:val="28"/>
          <w:szCs w:val="28"/>
          <w:lang w:val="ru-RU"/>
        </w:rPr>
        <w:t>контрол</w:t>
      </w:r>
      <w:proofErr w:type="spellEnd"/>
      <w:r w:rsidRPr="00064F04">
        <w:rPr>
          <w:sz w:val="28"/>
          <w:szCs w:val="28"/>
          <w:lang w:val="ru-RU"/>
        </w:rPr>
        <w:t xml:space="preserve"> и</w:t>
      </w:r>
      <w:proofErr w:type="gramEnd"/>
      <w:r w:rsidRPr="00064F04">
        <w:rPr>
          <w:sz w:val="28"/>
          <w:szCs w:val="28"/>
          <w:lang w:val="ru-RU"/>
        </w:rPr>
        <w:t xml:space="preserve"> превенция".</w:t>
      </w:r>
    </w:p>
    <w:p w:rsidR="00064F04" w:rsidRPr="00BB7F53" w:rsidRDefault="00064F04" w:rsidP="00064F04">
      <w:pPr>
        <w:pStyle w:val="ListParagraph"/>
        <w:numPr>
          <w:ilvl w:val="0"/>
          <w:numId w:val="6"/>
        </w:numPr>
        <w:spacing w:line="360" w:lineRule="auto"/>
        <w:ind w:left="0" w:firstLine="0"/>
        <w:jc w:val="both"/>
        <w:rPr>
          <w:sz w:val="28"/>
          <w:szCs w:val="28"/>
        </w:rPr>
      </w:pPr>
      <w:r w:rsidRPr="00064F04">
        <w:rPr>
          <w:sz w:val="28"/>
          <w:szCs w:val="28"/>
          <w:lang w:val="ru-RU"/>
        </w:rPr>
        <w:lastRenderedPageBreak/>
        <w:t xml:space="preserve">На 23.04.2018 г.  и на 01.10.2018 г.  </w:t>
      </w:r>
      <w:proofErr w:type="spellStart"/>
      <w:r w:rsidRPr="00064F04">
        <w:rPr>
          <w:sz w:val="28"/>
          <w:szCs w:val="28"/>
          <w:lang w:val="ru-RU"/>
        </w:rPr>
        <w:t>беше</w:t>
      </w:r>
      <w:proofErr w:type="spellEnd"/>
      <w:r w:rsidRPr="00064F04">
        <w:rPr>
          <w:sz w:val="28"/>
          <w:szCs w:val="28"/>
          <w:lang w:val="ru-RU"/>
        </w:rPr>
        <w:t xml:space="preserve"> проведена  </w:t>
      </w:r>
      <w:proofErr w:type="spellStart"/>
      <w:r w:rsidRPr="00064F04">
        <w:rPr>
          <w:sz w:val="28"/>
          <w:szCs w:val="28"/>
          <w:lang w:val="ru-RU"/>
        </w:rPr>
        <w:t>среща</w:t>
      </w:r>
      <w:proofErr w:type="spellEnd"/>
      <w:r w:rsidRPr="00064F04">
        <w:rPr>
          <w:sz w:val="28"/>
          <w:szCs w:val="28"/>
          <w:lang w:val="ru-RU"/>
        </w:rPr>
        <w:t xml:space="preserve"> на </w:t>
      </w:r>
      <w:proofErr w:type="spellStart"/>
      <w:r w:rsidRPr="00064F04">
        <w:rPr>
          <w:sz w:val="28"/>
          <w:szCs w:val="28"/>
          <w:lang w:val="ru-RU"/>
        </w:rPr>
        <w:t>студентите</w:t>
      </w:r>
      <w:proofErr w:type="spellEnd"/>
      <w:r w:rsidRPr="00064F04">
        <w:rPr>
          <w:sz w:val="28"/>
          <w:szCs w:val="28"/>
          <w:lang w:val="ru-RU"/>
        </w:rPr>
        <w:t xml:space="preserve"> от </w:t>
      </w:r>
      <w:proofErr w:type="spellStart"/>
      <w:r w:rsidRPr="00064F04">
        <w:rPr>
          <w:sz w:val="28"/>
          <w:szCs w:val="28"/>
          <w:lang w:val="ru-RU"/>
        </w:rPr>
        <w:t>факултета</w:t>
      </w:r>
      <w:proofErr w:type="spellEnd"/>
      <w:r w:rsidRPr="00064F04">
        <w:rPr>
          <w:sz w:val="28"/>
          <w:szCs w:val="28"/>
          <w:lang w:val="ru-RU"/>
        </w:rPr>
        <w:t xml:space="preserve"> с </w:t>
      </w:r>
      <w:proofErr w:type="spellStart"/>
      <w:r w:rsidRPr="00064F04">
        <w:rPr>
          <w:sz w:val="28"/>
          <w:szCs w:val="28"/>
          <w:lang w:val="ru-RU"/>
        </w:rPr>
        <w:t>ръководството</w:t>
      </w:r>
      <w:proofErr w:type="spellEnd"/>
      <w:r w:rsidRPr="00064F04">
        <w:rPr>
          <w:sz w:val="28"/>
          <w:szCs w:val="28"/>
          <w:lang w:val="ru-RU"/>
        </w:rPr>
        <w:t xml:space="preserve"> </w:t>
      </w:r>
      <w:proofErr w:type="gramStart"/>
      <w:r w:rsidRPr="00064F04">
        <w:rPr>
          <w:sz w:val="28"/>
          <w:szCs w:val="28"/>
          <w:lang w:val="ru-RU"/>
        </w:rPr>
        <w:t>на</w:t>
      </w:r>
      <w:proofErr w:type="gramEnd"/>
      <w:r w:rsidRPr="00064F04">
        <w:rPr>
          <w:sz w:val="28"/>
          <w:szCs w:val="28"/>
          <w:lang w:val="ru-RU"/>
        </w:rPr>
        <w:t xml:space="preserve">  </w:t>
      </w:r>
      <w:proofErr w:type="spellStart"/>
      <w:r w:rsidRPr="00064F04">
        <w:rPr>
          <w:sz w:val="28"/>
          <w:szCs w:val="28"/>
          <w:lang w:val="ru-RU"/>
        </w:rPr>
        <w:t>одиторската</w:t>
      </w:r>
      <w:proofErr w:type="spellEnd"/>
      <w:r w:rsidRPr="00064F04">
        <w:rPr>
          <w:sz w:val="28"/>
          <w:szCs w:val="28"/>
          <w:lang w:val="ru-RU"/>
        </w:rPr>
        <w:t>  компания  «</w:t>
      </w:r>
      <w:r w:rsidRPr="00064F04">
        <w:rPr>
          <w:sz w:val="28"/>
          <w:szCs w:val="28"/>
          <w:lang w:val="en-US"/>
        </w:rPr>
        <w:t>Ernst &amp; Young Bulgaria EOOD</w:t>
      </w:r>
      <w:r w:rsidRPr="00064F04">
        <w:rPr>
          <w:sz w:val="28"/>
          <w:szCs w:val="28"/>
          <w:lang w:val="ru-RU"/>
        </w:rPr>
        <w:t>»</w:t>
      </w:r>
      <w:r w:rsidR="001D3651">
        <w:rPr>
          <w:sz w:val="28"/>
          <w:szCs w:val="28"/>
          <w:lang w:val="ru-RU"/>
        </w:rPr>
        <w:t>.</w:t>
      </w:r>
    </w:p>
    <w:p w:rsidR="00064F04" w:rsidRPr="00BB7F53" w:rsidRDefault="00064F04" w:rsidP="00BB7F53">
      <w:pPr>
        <w:pStyle w:val="ListParagraph"/>
        <w:numPr>
          <w:ilvl w:val="0"/>
          <w:numId w:val="6"/>
        </w:numPr>
        <w:spacing w:line="360" w:lineRule="auto"/>
        <w:ind w:left="0" w:firstLine="0"/>
        <w:jc w:val="both"/>
        <w:rPr>
          <w:sz w:val="28"/>
          <w:szCs w:val="28"/>
        </w:rPr>
      </w:pPr>
      <w:proofErr w:type="gramStart"/>
      <w:r w:rsidRPr="00BB7F53">
        <w:rPr>
          <w:sz w:val="28"/>
          <w:szCs w:val="28"/>
          <w:lang w:val="ru-RU"/>
        </w:rPr>
        <w:t>В</w:t>
      </w:r>
      <w:proofErr w:type="gramEnd"/>
      <w:r w:rsidRPr="00BB7F53">
        <w:rPr>
          <w:sz w:val="28"/>
          <w:szCs w:val="28"/>
          <w:lang w:val="ru-RU"/>
        </w:rPr>
        <w:t xml:space="preserve"> </w:t>
      </w:r>
      <w:proofErr w:type="gramStart"/>
      <w:r w:rsidRPr="00BB7F53">
        <w:rPr>
          <w:sz w:val="28"/>
          <w:szCs w:val="28"/>
          <w:lang w:val="ru-RU"/>
        </w:rPr>
        <w:t>периода</w:t>
      </w:r>
      <w:proofErr w:type="gramEnd"/>
      <w:r w:rsidRPr="00BB7F53">
        <w:rPr>
          <w:sz w:val="28"/>
          <w:szCs w:val="28"/>
          <w:lang w:val="ru-RU"/>
        </w:rPr>
        <w:t xml:space="preserve">  14-18.05.2018 г. </w:t>
      </w:r>
      <w:proofErr w:type="spellStart"/>
      <w:r w:rsidRPr="00BB7F53">
        <w:rPr>
          <w:sz w:val="28"/>
          <w:szCs w:val="28"/>
          <w:lang w:val="ru-RU"/>
        </w:rPr>
        <w:t>катедрите</w:t>
      </w:r>
      <w:proofErr w:type="spellEnd"/>
      <w:r w:rsidRPr="00BB7F53">
        <w:rPr>
          <w:sz w:val="28"/>
          <w:szCs w:val="28"/>
          <w:lang w:val="ru-RU"/>
        </w:rPr>
        <w:t xml:space="preserve"> от Финансово-</w:t>
      </w:r>
      <w:proofErr w:type="spellStart"/>
      <w:r w:rsidRPr="00BB7F53">
        <w:rPr>
          <w:sz w:val="28"/>
          <w:szCs w:val="28"/>
          <w:lang w:val="ru-RU"/>
        </w:rPr>
        <w:t>счетоводния</w:t>
      </w:r>
      <w:proofErr w:type="spellEnd"/>
      <w:r w:rsidRPr="00BB7F53">
        <w:rPr>
          <w:sz w:val="28"/>
          <w:szCs w:val="28"/>
          <w:lang w:val="ru-RU"/>
        </w:rPr>
        <w:t xml:space="preserve"> </w:t>
      </w:r>
      <w:proofErr w:type="spellStart"/>
      <w:r w:rsidRPr="00BB7F53">
        <w:rPr>
          <w:sz w:val="28"/>
          <w:szCs w:val="28"/>
          <w:lang w:val="ru-RU"/>
        </w:rPr>
        <w:t>факултет</w:t>
      </w:r>
      <w:proofErr w:type="spellEnd"/>
      <w:r w:rsidRPr="00BB7F53">
        <w:rPr>
          <w:sz w:val="28"/>
          <w:szCs w:val="28"/>
          <w:lang w:val="ru-RU"/>
        </w:rPr>
        <w:t xml:space="preserve"> </w:t>
      </w:r>
      <w:proofErr w:type="spellStart"/>
      <w:r w:rsidRPr="00BB7F53">
        <w:rPr>
          <w:sz w:val="28"/>
          <w:szCs w:val="28"/>
          <w:lang w:val="ru-RU"/>
        </w:rPr>
        <w:t>проведоха</w:t>
      </w:r>
      <w:proofErr w:type="spellEnd"/>
      <w:r w:rsidRPr="00BB7F53">
        <w:rPr>
          <w:sz w:val="28"/>
          <w:szCs w:val="28"/>
          <w:lang w:val="ru-RU"/>
        </w:rPr>
        <w:t xml:space="preserve"> </w:t>
      </w:r>
      <w:r w:rsidRPr="00BB7F53">
        <w:rPr>
          <w:i/>
          <w:iCs/>
          <w:sz w:val="28"/>
          <w:szCs w:val="28"/>
          <w:lang w:val="ru-RU"/>
        </w:rPr>
        <w:t xml:space="preserve">Дни на </w:t>
      </w:r>
      <w:proofErr w:type="spellStart"/>
      <w:r w:rsidRPr="00BB7F53">
        <w:rPr>
          <w:i/>
          <w:iCs/>
          <w:sz w:val="28"/>
          <w:szCs w:val="28"/>
          <w:lang w:val="ru-RU"/>
        </w:rPr>
        <w:t>отворените</w:t>
      </w:r>
      <w:proofErr w:type="spellEnd"/>
      <w:r w:rsidRPr="00BB7F53">
        <w:rPr>
          <w:i/>
          <w:iCs/>
          <w:sz w:val="28"/>
          <w:szCs w:val="28"/>
          <w:lang w:val="ru-RU"/>
        </w:rPr>
        <w:t xml:space="preserve"> </w:t>
      </w:r>
      <w:proofErr w:type="spellStart"/>
      <w:r w:rsidRPr="00BB7F53">
        <w:rPr>
          <w:i/>
          <w:iCs/>
          <w:sz w:val="28"/>
          <w:szCs w:val="28"/>
          <w:lang w:val="ru-RU"/>
        </w:rPr>
        <w:t>врати</w:t>
      </w:r>
      <w:proofErr w:type="spellEnd"/>
      <w:r w:rsidR="00BB7F53">
        <w:rPr>
          <w:sz w:val="28"/>
          <w:szCs w:val="28"/>
          <w:lang w:val="ru-RU"/>
        </w:rPr>
        <w:t>.</w:t>
      </w:r>
    </w:p>
    <w:p w:rsidR="001B4B5A" w:rsidRPr="0015315F" w:rsidRDefault="001B4B5A" w:rsidP="001B4B5A">
      <w:pPr>
        <w:pStyle w:val="ListParagraph"/>
        <w:numPr>
          <w:ilvl w:val="0"/>
          <w:numId w:val="6"/>
        </w:numPr>
        <w:spacing w:line="360" w:lineRule="auto"/>
        <w:ind w:left="0" w:firstLine="0"/>
        <w:jc w:val="both"/>
        <w:rPr>
          <w:sz w:val="28"/>
          <w:szCs w:val="28"/>
        </w:rPr>
      </w:pPr>
      <w:r>
        <w:rPr>
          <w:iCs/>
          <w:sz w:val="28"/>
          <w:szCs w:val="28"/>
          <w:lang w:val="ru-RU"/>
        </w:rPr>
        <w:t xml:space="preserve">На 17-19.05. 2019 г. в УНСС се </w:t>
      </w:r>
      <w:proofErr w:type="spellStart"/>
      <w:r>
        <w:rPr>
          <w:iCs/>
          <w:sz w:val="28"/>
          <w:szCs w:val="28"/>
          <w:lang w:val="ru-RU"/>
        </w:rPr>
        <w:t>проведе</w:t>
      </w:r>
      <w:proofErr w:type="spellEnd"/>
      <w:r>
        <w:rPr>
          <w:iCs/>
          <w:sz w:val="28"/>
          <w:szCs w:val="28"/>
          <w:lang w:val="ru-RU"/>
        </w:rPr>
        <w:t xml:space="preserve"> </w:t>
      </w:r>
      <w:proofErr w:type="spellStart"/>
      <w:r>
        <w:rPr>
          <w:iCs/>
          <w:sz w:val="28"/>
          <w:szCs w:val="28"/>
          <w:lang w:val="ru-RU"/>
        </w:rPr>
        <w:t>майсторски</w:t>
      </w:r>
      <w:proofErr w:type="spellEnd"/>
      <w:r>
        <w:rPr>
          <w:iCs/>
          <w:sz w:val="28"/>
          <w:szCs w:val="28"/>
          <w:lang w:val="ru-RU"/>
        </w:rPr>
        <w:t xml:space="preserve"> </w:t>
      </w:r>
      <w:proofErr w:type="spellStart"/>
      <w:r>
        <w:rPr>
          <w:iCs/>
          <w:sz w:val="28"/>
          <w:szCs w:val="28"/>
          <w:lang w:val="ru-RU"/>
        </w:rPr>
        <w:t>клас</w:t>
      </w:r>
      <w:proofErr w:type="spellEnd"/>
      <w:r>
        <w:rPr>
          <w:iCs/>
          <w:sz w:val="28"/>
          <w:szCs w:val="28"/>
          <w:lang w:val="ru-RU"/>
        </w:rPr>
        <w:t xml:space="preserve">, </w:t>
      </w:r>
      <w:proofErr w:type="spellStart"/>
      <w:r>
        <w:rPr>
          <w:iCs/>
          <w:sz w:val="28"/>
          <w:szCs w:val="28"/>
          <w:lang w:val="ru-RU"/>
        </w:rPr>
        <w:t>воден</w:t>
      </w:r>
      <w:proofErr w:type="spellEnd"/>
      <w:r>
        <w:rPr>
          <w:iCs/>
          <w:sz w:val="28"/>
          <w:szCs w:val="28"/>
          <w:lang w:val="ru-RU"/>
        </w:rPr>
        <w:t xml:space="preserve"> от проф. д-р </w:t>
      </w:r>
      <w:proofErr w:type="spellStart"/>
      <w:r>
        <w:rPr>
          <w:iCs/>
          <w:sz w:val="28"/>
          <w:szCs w:val="28"/>
          <w:lang w:val="en-US"/>
        </w:rPr>
        <w:t>Kiymet</w:t>
      </w:r>
      <w:proofErr w:type="spellEnd"/>
      <w:r>
        <w:rPr>
          <w:iCs/>
          <w:sz w:val="28"/>
          <w:szCs w:val="28"/>
          <w:lang w:val="en-US"/>
        </w:rPr>
        <w:t xml:space="preserve"> </w:t>
      </w:r>
      <w:proofErr w:type="spellStart"/>
      <w:r>
        <w:rPr>
          <w:iCs/>
          <w:sz w:val="28"/>
          <w:szCs w:val="28"/>
          <w:lang w:val="en-US"/>
        </w:rPr>
        <w:t>Tunca</w:t>
      </w:r>
      <w:proofErr w:type="spellEnd"/>
      <w:r>
        <w:rPr>
          <w:iCs/>
          <w:sz w:val="28"/>
          <w:szCs w:val="28"/>
          <w:lang w:val="en-US"/>
        </w:rPr>
        <w:t xml:space="preserve"> </w:t>
      </w:r>
      <w:proofErr w:type="spellStart"/>
      <w:r>
        <w:rPr>
          <w:iCs/>
          <w:sz w:val="28"/>
          <w:szCs w:val="28"/>
          <w:lang w:val="en-US"/>
        </w:rPr>
        <w:t>Caliyurt</w:t>
      </w:r>
      <w:proofErr w:type="spellEnd"/>
      <w:r>
        <w:rPr>
          <w:iCs/>
          <w:sz w:val="28"/>
          <w:szCs w:val="28"/>
        </w:rPr>
        <w:t xml:space="preserve">, декан на Факултета по икономически и административни науки </w:t>
      </w:r>
      <w:proofErr w:type="gramStart"/>
      <w:r>
        <w:rPr>
          <w:iCs/>
          <w:sz w:val="28"/>
          <w:szCs w:val="28"/>
        </w:rPr>
        <w:t>при</w:t>
      </w:r>
      <w:proofErr w:type="gramEnd"/>
      <w:r>
        <w:rPr>
          <w:iCs/>
          <w:sz w:val="28"/>
          <w:szCs w:val="28"/>
        </w:rPr>
        <w:t xml:space="preserve"> Тракийския университет гр. Одрин, Турция. Участие взеха студенти и докторанти от ФСФ и представители на КПНРО.</w:t>
      </w:r>
    </w:p>
    <w:p w:rsidR="001B4B5A" w:rsidRPr="001B4B5A" w:rsidRDefault="001B4B5A" w:rsidP="001B4B5A">
      <w:pPr>
        <w:pStyle w:val="ListParagraph"/>
        <w:numPr>
          <w:ilvl w:val="0"/>
          <w:numId w:val="6"/>
        </w:numPr>
        <w:spacing w:line="360" w:lineRule="auto"/>
        <w:ind w:left="0" w:firstLine="0"/>
        <w:jc w:val="both"/>
        <w:rPr>
          <w:sz w:val="28"/>
          <w:szCs w:val="28"/>
        </w:rPr>
      </w:pPr>
      <w:r w:rsidRPr="0015315F">
        <w:rPr>
          <w:iCs/>
          <w:sz w:val="28"/>
          <w:szCs w:val="28"/>
        </w:rPr>
        <w:t>На 22.05.2019 г. в УНСС се проведе Кръгла маса за приложимостта на съвместния одит в България, организирана от</w:t>
      </w:r>
      <w:r>
        <w:rPr>
          <w:iCs/>
          <w:sz w:val="28"/>
          <w:szCs w:val="28"/>
        </w:rPr>
        <w:t xml:space="preserve"> ФСФ и Университетския по стандартизация, анализ и одит на финансовата отчетност</w:t>
      </w:r>
      <w:r w:rsidRPr="0015315F">
        <w:rPr>
          <w:iCs/>
          <w:sz w:val="28"/>
          <w:szCs w:val="28"/>
        </w:rPr>
        <w:t xml:space="preserve">. Участие взеха представители на </w:t>
      </w:r>
      <w:r>
        <w:rPr>
          <w:iCs/>
          <w:sz w:val="28"/>
          <w:szCs w:val="28"/>
        </w:rPr>
        <w:t>КПНРО, ИДЕС, Асоциация на застрахователите, Асоциация на осигурителите, Банков надзор, КНОБ, преподаватели и докторанти от ФСФ.</w:t>
      </w:r>
    </w:p>
    <w:p w:rsidR="001B4B5A" w:rsidRPr="005143D6" w:rsidRDefault="001B4B5A" w:rsidP="00C17E5E">
      <w:pPr>
        <w:pStyle w:val="ListParagraph"/>
        <w:ind w:left="0"/>
        <w:jc w:val="both"/>
        <w:rPr>
          <w:b/>
          <w:sz w:val="28"/>
          <w:szCs w:val="28"/>
        </w:rPr>
      </w:pPr>
    </w:p>
    <w:p w:rsidR="00E5421E" w:rsidRPr="005143D6" w:rsidRDefault="00E5421E" w:rsidP="005143D6">
      <w:pPr>
        <w:ind w:left="-360"/>
        <w:jc w:val="both"/>
        <w:rPr>
          <w:b/>
          <w:sz w:val="28"/>
          <w:szCs w:val="28"/>
        </w:rPr>
      </w:pPr>
    </w:p>
    <w:p w:rsidR="00E5421E" w:rsidRPr="001B4B5A" w:rsidRDefault="005143D6" w:rsidP="001B4B5A">
      <w:pPr>
        <w:spacing w:line="360" w:lineRule="auto"/>
        <w:jc w:val="both"/>
        <w:rPr>
          <w:b/>
          <w:bCs/>
          <w:i/>
          <w:iCs/>
          <w:sz w:val="28"/>
          <w:szCs w:val="28"/>
          <w:u w:val="single"/>
        </w:rPr>
      </w:pPr>
      <w:r w:rsidRPr="001B4B5A">
        <w:rPr>
          <w:b/>
          <w:bCs/>
          <w:i/>
          <w:iCs/>
          <w:sz w:val="28"/>
          <w:szCs w:val="28"/>
          <w:u w:val="single"/>
        </w:rPr>
        <w:t>Дейност 8</w:t>
      </w:r>
      <w:r w:rsidR="00E5421E" w:rsidRPr="001B4B5A">
        <w:rPr>
          <w:b/>
          <w:bCs/>
          <w:i/>
          <w:iCs/>
          <w:sz w:val="28"/>
          <w:szCs w:val="28"/>
          <w:u w:val="single"/>
        </w:rPr>
        <w:t>: Подписани меморандуми и рамкови споразумения с национални организации, по инициатива на ФСФ.</w:t>
      </w:r>
    </w:p>
    <w:p w:rsidR="00E5421E" w:rsidRDefault="00E5421E" w:rsidP="00EC10DD">
      <w:pPr>
        <w:pStyle w:val="ListParagraph"/>
        <w:numPr>
          <w:ilvl w:val="0"/>
          <w:numId w:val="19"/>
        </w:numPr>
        <w:spacing w:line="360" w:lineRule="auto"/>
        <w:ind w:left="0" w:firstLine="360"/>
        <w:jc w:val="both"/>
        <w:rPr>
          <w:sz w:val="28"/>
          <w:szCs w:val="28"/>
        </w:rPr>
      </w:pPr>
      <w:r>
        <w:rPr>
          <w:sz w:val="28"/>
          <w:szCs w:val="28"/>
        </w:rPr>
        <w:t xml:space="preserve">На 09.05.2016 г. беше подписано Рамково споразумение за </w:t>
      </w:r>
      <w:proofErr w:type="spellStart"/>
      <w:r>
        <w:rPr>
          <w:sz w:val="28"/>
          <w:szCs w:val="28"/>
        </w:rPr>
        <w:t>съдрудничество</w:t>
      </w:r>
      <w:proofErr w:type="spellEnd"/>
      <w:r>
        <w:rPr>
          <w:sz w:val="28"/>
          <w:szCs w:val="28"/>
        </w:rPr>
        <w:t xml:space="preserve"> между УНСС и „</w:t>
      </w:r>
      <w:proofErr w:type="spellStart"/>
      <w:r>
        <w:rPr>
          <w:sz w:val="28"/>
          <w:szCs w:val="28"/>
        </w:rPr>
        <w:t>Инвестор</w:t>
      </w:r>
      <w:proofErr w:type="spellEnd"/>
      <w:r>
        <w:rPr>
          <w:sz w:val="28"/>
          <w:szCs w:val="28"/>
        </w:rPr>
        <w:t xml:space="preserve"> БГ“</w:t>
      </w:r>
      <w:r w:rsidR="007A2239">
        <w:rPr>
          <w:sz w:val="28"/>
          <w:szCs w:val="28"/>
        </w:rPr>
        <w:t>.</w:t>
      </w:r>
    </w:p>
    <w:p w:rsidR="00EC10DD" w:rsidRPr="00BB7F53" w:rsidRDefault="00EC10DD" w:rsidP="00EC10DD">
      <w:pPr>
        <w:pStyle w:val="ListParagraph"/>
        <w:numPr>
          <w:ilvl w:val="0"/>
          <w:numId w:val="19"/>
        </w:numPr>
        <w:spacing w:line="360" w:lineRule="auto"/>
        <w:ind w:left="0" w:firstLine="360"/>
        <w:jc w:val="both"/>
        <w:rPr>
          <w:sz w:val="28"/>
          <w:szCs w:val="28"/>
        </w:rPr>
      </w:pPr>
      <w:r w:rsidRPr="00064F04">
        <w:rPr>
          <w:sz w:val="28"/>
          <w:szCs w:val="28"/>
          <w:lang w:val="ru-RU"/>
        </w:rPr>
        <w:t>На 07.03.</w:t>
      </w:r>
      <w:r>
        <w:rPr>
          <w:sz w:val="28"/>
          <w:szCs w:val="28"/>
          <w:lang w:val="ru-RU"/>
        </w:rPr>
        <w:t>2018 г. </w:t>
      </w:r>
      <w:r w:rsidRPr="00064F04">
        <w:rPr>
          <w:sz w:val="28"/>
          <w:szCs w:val="28"/>
          <w:lang w:val="ru-RU"/>
        </w:rPr>
        <w:t xml:space="preserve"> </w:t>
      </w:r>
      <w:proofErr w:type="spellStart"/>
      <w:r w:rsidRPr="00064F04">
        <w:rPr>
          <w:sz w:val="28"/>
          <w:szCs w:val="28"/>
          <w:lang w:val="ru-RU"/>
        </w:rPr>
        <w:t>Ректорът</w:t>
      </w:r>
      <w:proofErr w:type="spellEnd"/>
      <w:r w:rsidRPr="00064F04">
        <w:rPr>
          <w:sz w:val="28"/>
          <w:szCs w:val="28"/>
          <w:lang w:val="ru-RU"/>
        </w:rPr>
        <w:t xml:space="preserve"> на УНСС проф. </w:t>
      </w:r>
      <w:proofErr w:type="spellStart"/>
      <w:r w:rsidRPr="00064F04">
        <w:rPr>
          <w:sz w:val="28"/>
          <w:szCs w:val="28"/>
          <w:lang w:val="ru-RU"/>
        </w:rPr>
        <w:t>д.ик.н</w:t>
      </w:r>
      <w:proofErr w:type="spellEnd"/>
      <w:r w:rsidRPr="00064F04">
        <w:rPr>
          <w:sz w:val="28"/>
          <w:szCs w:val="28"/>
          <w:lang w:val="ru-RU"/>
        </w:rPr>
        <w:t xml:space="preserve">. Стати </w:t>
      </w:r>
      <w:proofErr w:type="spellStart"/>
      <w:r w:rsidRPr="00064F04">
        <w:rPr>
          <w:sz w:val="28"/>
          <w:szCs w:val="28"/>
          <w:lang w:val="ru-RU"/>
        </w:rPr>
        <w:t>Статев</w:t>
      </w:r>
      <w:proofErr w:type="spellEnd"/>
      <w:r w:rsidRPr="00064F04">
        <w:rPr>
          <w:sz w:val="28"/>
          <w:szCs w:val="28"/>
          <w:lang w:val="ru-RU"/>
        </w:rPr>
        <w:t xml:space="preserve"> и Николай </w:t>
      </w:r>
      <w:proofErr w:type="spellStart"/>
      <w:r w:rsidRPr="00064F04">
        <w:rPr>
          <w:sz w:val="28"/>
          <w:szCs w:val="28"/>
          <w:lang w:val="ru-RU"/>
        </w:rPr>
        <w:t>Гърнев</w:t>
      </w:r>
      <w:proofErr w:type="spellEnd"/>
      <w:r w:rsidRPr="00064F04">
        <w:rPr>
          <w:sz w:val="28"/>
          <w:szCs w:val="28"/>
          <w:lang w:val="ru-RU"/>
        </w:rPr>
        <w:t xml:space="preserve">, </w:t>
      </w:r>
      <w:proofErr w:type="spellStart"/>
      <w:r w:rsidRPr="00064F04">
        <w:rPr>
          <w:sz w:val="28"/>
          <w:szCs w:val="28"/>
          <w:lang w:val="ru-RU"/>
        </w:rPr>
        <w:t>управляващ</w:t>
      </w:r>
      <w:proofErr w:type="spellEnd"/>
      <w:r w:rsidRPr="00064F04">
        <w:rPr>
          <w:sz w:val="28"/>
          <w:szCs w:val="28"/>
          <w:lang w:val="ru-RU"/>
        </w:rPr>
        <w:t xml:space="preserve"> </w:t>
      </w:r>
      <w:proofErr w:type="spellStart"/>
      <w:r w:rsidRPr="00064F04">
        <w:rPr>
          <w:sz w:val="28"/>
          <w:szCs w:val="28"/>
          <w:lang w:val="ru-RU"/>
        </w:rPr>
        <w:t>съдружник</w:t>
      </w:r>
      <w:proofErr w:type="spellEnd"/>
      <w:r w:rsidRPr="00064F04">
        <w:rPr>
          <w:sz w:val="28"/>
          <w:szCs w:val="28"/>
          <w:lang w:val="ru-RU"/>
        </w:rPr>
        <w:t xml:space="preserve"> на «</w:t>
      </w:r>
      <w:proofErr w:type="spellStart"/>
      <w:r w:rsidRPr="00064F04">
        <w:rPr>
          <w:sz w:val="28"/>
          <w:szCs w:val="28"/>
          <w:lang w:val="ru-RU"/>
        </w:rPr>
        <w:t>Ърнст</w:t>
      </w:r>
      <w:proofErr w:type="spellEnd"/>
      <w:r w:rsidRPr="00064F04">
        <w:rPr>
          <w:sz w:val="28"/>
          <w:szCs w:val="28"/>
          <w:lang w:val="ru-RU"/>
        </w:rPr>
        <w:t xml:space="preserve"> и Янг </w:t>
      </w:r>
      <w:proofErr w:type="spellStart"/>
      <w:r w:rsidRPr="00064F04">
        <w:rPr>
          <w:sz w:val="28"/>
          <w:szCs w:val="28"/>
          <w:lang w:val="ru-RU"/>
        </w:rPr>
        <w:t>България</w:t>
      </w:r>
      <w:proofErr w:type="spellEnd"/>
      <w:r w:rsidRPr="00064F04">
        <w:rPr>
          <w:sz w:val="28"/>
          <w:szCs w:val="28"/>
          <w:lang w:val="ru-RU"/>
        </w:rPr>
        <w:t xml:space="preserve">» ЕООД, </w:t>
      </w:r>
      <w:proofErr w:type="spellStart"/>
      <w:r w:rsidRPr="00064F04">
        <w:rPr>
          <w:sz w:val="28"/>
          <w:szCs w:val="28"/>
          <w:lang w:val="ru-RU"/>
        </w:rPr>
        <w:t>подписаха</w:t>
      </w:r>
      <w:proofErr w:type="spellEnd"/>
      <w:r w:rsidRPr="00064F04">
        <w:rPr>
          <w:sz w:val="28"/>
          <w:szCs w:val="28"/>
          <w:lang w:val="ru-RU"/>
        </w:rPr>
        <w:t xml:space="preserve"> меморандум за </w:t>
      </w:r>
      <w:proofErr w:type="spellStart"/>
      <w:r w:rsidRPr="00064F04">
        <w:rPr>
          <w:sz w:val="28"/>
          <w:szCs w:val="28"/>
          <w:lang w:val="ru-RU"/>
        </w:rPr>
        <w:t>сътрудничество</w:t>
      </w:r>
      <w:proofErr w:type="spellEnd"/>
      <w:r w:rsidRPr="00064F04">
        <w:rPr>
          <w:sz w:val="28"/>
          <w:szCs w:val="28"/>
          <w:lang w:val="ru-RU"/>
        </w:rPr>
        <w:t xml:space="preserve">. Координатор по </w:t>
      </w:r>
      <w:proofErr w:type="spellStart"/>
      <w:r w:rsidRPr="00064F04">
        <w:rPr>
          <w:sz w:val="28"/>
          <w:szCs w:val="28"/>
          <w:lang w:val="ru-RU"/>
        </w:rPr>
        <w:t>изпълнението</w:t>
      </w:r>
      <w:proofErr w:type="spellEnd"/>
      <w:r w:rsidRPr="00064F04">
        <w:rPr>
          <w:sz w:val="28"/>
          <w:szCs w:val="28"/>
          <w:lang w:val="ru-RU"/>
        </w:rPr>
        <w:t xml:space="preserve"> </w:t>
      </w:r>
      <w:proofErr w:type="gramStart"/>
      <w:r w:rsidRPr="00064F04">
        <w:rPr>
          <w:sz w:val="28"/>
          <w:szCs w:val="28"/>
          <w:lang w:val="ru-RU"/>
        </w:rPr>
        <w:t>на</w:t>
      </w:r>
      <w:proofErr w:type="gramEnd"/>
      <w:r w:rsidRPr="00064F04">
        <w:rPr>
          <w:sz w:val="28"/>
          <w:szCs w:val="28"/>
          <w:lang w:val="ru-RU"/>
        </w:rPr>
        <w:t xml:space="preserve"> меморандума от страна на УНСС е проф. д-р Снежана </w:t>
      </w:r>
      <w:proofErr w:type="spellStart"/>
      <w:r w:rsidRPr="00064F04">
        <w:rPr>
          <w:sz w:val="28"/>
          <w:szCs w:val="28"/>
          <w:lang w:val="ru-RU"/>
        </w:rPr>
        <w:t>Башева</w:t>
      </w:r>
      <w:proofErr w:type="spellEnd"/>
      <w:r w:rsidRPr="00064F04">
        <w:rPr>
          <w:sz w:val="28"/>
          <w:szCs w:val="28"/>
          <w:lang w:val="ru-RU"/>
        </w:rPr>
        <w:t>, декан на ФСФ, а от страна на «</w:t>
      </w:r>
      <w:proofErr w:type="spellStart"/>
      <w:r w:rsidRPr="00064F04">
        <w:rPr>
          <w:sz w:val="28"/>
          <w:szCs w:val="28"/>
          <w:lang w:val="ru-RU"/>
        </w:rPr>
        <w:t>Ърнст</w:t>
      </w:r>
      <w:proofErr w:type="spellEnd"/>
      <w:r w:rsidRPr="00064F04">
        <w:rPr>
          <w:sz w:val="28"/>
          <w:szCs w:val="28"/>
          <w:lang w:val="ru-RU"/>
        </w:rPr>
        <w:t xml:space="preserve"> и Янг </w:t>
      </w:r>
      <w:proofErr w:type="spellStart"/>
      <w:r w:rsidRPr="00064F04">
        <w:rPr>
          <w:sz w:val="28"/>
          <w:szCs w:val="28"/>
          <w:lang w:val="ru-RU"/>
        </w:rPr>
        <w:t>България</w:t>
      </w:r>
      <w:proofErr w:type="spellEnd"/>
      <w:r w:rsidRPr="00064F04">
        <w:rPr>
          <w:sz w:val="28"/>
          <w:szCs w:val="28"/>
          <w:lang w:val="ru-RU"/>
        </w:rPr>
        <w:t xml:space="preserve">» ЕООД – Надя </w:t>
      </w:r>
      <w:proofErr w:type="spellStart"/>
      <w:r w:rsidRPr="00064F04">
        <w:rPr>
          <w:sz w:val="28"/>
          <w:szCs w:val="28"/>
          <w:lang w:val="ru-RU"/>
        </w:rPr>
        <w:t>Михова</w:t>
      </w:r>
      <w:proofErr w:type="spellEnd"/>
      <w:r w:rsidRPr="00064F04">
        <w:rPr>
          <w:sz w:val="28"/>
          <w:szCs w:val="28"/>
          <w:lang w:val="ru-RU"/>
        </w:rPr>
        <w:t xml:space="preserve">, </w:t>
      </w:r>
      <w:proofErr w:type="spellStart"/>
      <w:r w:rsidRPr="00064F04">
        <w:rPr>
          <w:sz w:val="28"/>
          <w:szCs w:val="28"/>
          <w:lang w:val="ru-RU"/>
        </w:rPr>
        <w:t>мениджър</w:t>
      </w:r>
      <w:proofErr w:type="spellEnd"/>
      <w:r w:rsidRPr="00064F04">
        <w:rPr>
          <w:sz w:val="28"/>
          <w:szCs w:val="28"/>
          <w:lang w:val="ru-RU"/>
        </w:rPr>
        <w:t xml:space="preserve"> «</w:t>
      </w:r>
      <w:proofErr w:type="spellStart"/>
      <w:r w:rsidRPr="00064F04">
        <w:rPr>
          <w:sz w:val="28"/>
          <w:szCs w:val="28"/>
          <w:lang w:val="ru-RU"/>
        </w:rPr>
        <w:t>Човешки</w:t>
      </w:r>
      <w:proofErr w:type="spellEnd"/>
      <w:r w:rsidRPr="00064F04">
        <w:rPr>
          <w:sz w:val="28"/>
          <w:szCs w:val="28"/>
          <w:lang w:val="ru-RU"/>
        </w:rPr>
        <w:t xml:space="preserve"> </w:t>
      </w:r>
      <w:proofErr w:type="spellStart"/>
      <w:r w:rsidRPr="00064F04">
        <w:rPr>
          <w:sz w:val="28"/>
          <w:szCs w:val="28"/>
          <w:lang w:val="ru-RU"/>
        </w:rPr>
        <w:t>ресурси</w:t>
      </w:r>
      <w:proofErr w:type="spellEnd"/>
      <w:r w:rsidRPr="00064F04">
        <w:rPr>
          <w:sz w:val="28"/>
          <w:szCs w:val="28"/>
          <w:lang w:val="ru-RU"/>
        </w:rPr>
        <w:t>».</w:t>
      </w:r>
    </w:p>
    <w:p w:rsidR="00BB7F53" w:rsidRPr="00064F04" w:rsidRDefault="00BB7F53" w:rsidP="00BB7F53">
      <w:pPr>
        <w:pStyle w:val="ListParagraph"/>
        <w:numPr>
          <w:ilvl w:val="0"/>
          <w:numId w:val="19"/>
        </w:numPr>
        <w:spacing w:line="360" w:lineRule="auto"/>
        <w:ind w:left="0" w:firstLine="360"/>
        <w:jc w:val="both"/>
        <w:rPr>
          <w:sz w:val="28"/>
          <w:szCs w:val="28"/>
        </w:rPr>
      </w:pPr>
      <w:r>
        <w:rPr>
          <w:sz w:val="28"/>
          <w:szCs w:val="28"/>
          <w:lang w:val="ru-RU"/>
        </w:rPr>
        <w:t>На 25.04.2018 г.</w:t>
      </w:r>
      <w:r w:rsidRPr="00064F04">
        <w:rPr>
          <w:sz w:val="28"/>
          <w:szCs w:val="28"/>
          <w:lang w:val="ru-RU"/>
        </w:rPr>
        <w:t xml:space="preserve">  по инициатива на ФСФ </w:t>
      </w:r>
      <w:proofErr w:type="spellStart"/>
      <w:r w:rsidRPr="00064F04">
        <w:rPr>
          <w:sz w:val="28"/>
          <w:szCs w:val="28"/>
          <w:lang w:val="ru-RU"/>
        </w:rPr>
        <w:t>беше</w:t>
      </w:r>
      <w:proofErr w:type="spellEnd"/>
      <w:r w:rsidRPr="00064F04">
        <w:rPr>
          <w:sz w:val="28"/>
          <w:szCs w:val="28"/>
          <w:lang w:val="ru-RU"/>
        </w:rPr>
        <w:t xml:space="preserve">  подписан договор за </w:t>
      </w:r>
      <w:proofErr w:type="spellStart"/>
      <w:r w:rsidRPr="00064F04">
        <w:rPr>
          <w:sz w:val="28"/>
          <w:szCs w:val="28"/>
          <w:lang w:val="ru-RU"/>
        </w:rPr>
        <w:t>сътрудничество</w:t>
      </w:r>
      <w:proofErr w:type="spellEnd"/>
      <w:r w:rsidRPr="00064F04">
        <w:rPr>
          <w:sz w:val="28"/>
          <w:szCs w:val="28"/>
          <w:lang w:val="ru-RU"/>
        </w:rPr>
        <w:t xml:space="preserve"> между УНСС и "</w:t>
      </w:r>
      <w:proofErr w:type="spellStart"/>
      <w:r w:rsidRPr="00064F04">
        <w:rPr>
          <w:sz w:val="28"/>
          <w:szCs w:val="28"/>
          <w:lang w:val="ru-RU"/>
        </w:rPr>
        <w:t>Крестън</w:t>
      </w:r>
      <w:proofErr w:type="spellEnd"/>
      <w:r w:rsidRPr="00064F04">
        <w:rPr>
          <w:sz w:val="28"/>
          <w:szCs w:val="28"/>
          <w:lang w:val="ru-RU"/>
        </w:rPr>
        <w:t xml:space="preserve"> </w:t>
      </w:r>
      <w:proofErr w:type="spellStart"/>
      <w:r w:rsidRPr="00064F04">
        <w:rPr>
          <w:sz w:val="28"/>
          <w:szCs w:val="28"/>
          <w:lang w:val="ru-RU"/>
        </w:rPr>
        <w:t>БулМар</w:t>
      </w:r>
      <w:proofErr w:type="gramStart"/>
      <w:r w:rsidRPr="00064F04">
        <w:rPr>
          <w:sz w:val="28"/>
          <w:szCs w:val="28"/>
          <w:lang w:val="ru-RU"/>
        </w:rPr>
        <w:t>"О</w:t>
      </w:r>
      <w:proofErr w:type="gramEnd"/>
      <w:r w:rsidRPr="00064F04">
        <w:rPr>
          <w:sz w:val="28"/>
          <w:szCs w:val="28"/>
          <w:lang w:val="ru-RU"/>
        </w:rPr>
        <w:t>ОД</w:t>
      </w:r>
      <w:proofErr w:type="spellEnd"/>
    </w:p>
    <w:p w:rsidR="00BB7F53" w:rsidRPr="00BB7F53" w:rsidRDefault="00BB7F53" w:rsidP="00BB7F53">
      <w:pPr>
        <w:pStyle w:val="ListParagraph"/>
        <w:numPr>
          <w:ilvl w:val="0"/>
          <w:numId w:val="19"/>
        </w:numPr>
        <w:spacing w:line="360" w:lineRule="auto"/>
        <w:ind w:left="0" w:firstLine="360"/>
        <w:jc w:val="both"/>
        <w:rPr>
          <w:sz w:val="28"/>
          <w:szCs w:val="28"/>
        </w:rPr>
      </w:pPr>
      <w:r w:rsidRPr="00064F04">
        <w:rPr>
          <w:sz w:val="28"/>
          <w:szCs w:val="28"/>
          <w:lang w:val="ru-RU"/>
        </w:rPr>
        <w:lastRenderedPageBreak/>
        <w:t xml:space="preserve"> На 16.05.2018 г.  </w:t>
      </w:r>
      <w:proofErr w:type="gramStart"/>
      <w:r w:rsidRPr="00064F04">
        <w:rPr>
          <w:sz w:val="28"/>
          <w:szCs w:val="28"/>
          <w:lang w:val="ru-RU"/>
        </w:rPr>
        <w:t>по</w:t>
      </w:r>
      <w:proofErr w:type="gramEnd"/>
      <w:r w:rsidRPr="00064F04">
        <w:rPr>
          <w:sz w:val="28"/>
          <w:szCs w:val="28"/>
          <w:lang w:val="ru-RU"/>
        </w:rPr>
        <w:t xml:space="preserve"> </w:t>
      </w:r>
      <w:proofErr w:type="gramStart"/>
      <w:r w:rsidRPr="00064F04">
        <w:rPr>
          <w:sz w:val="28"/>
          <w:szCs w:val="28"/>
          <w:lang w:val="ru-RU"/>
        </w:rPr>
        <w:t>инициатива</w:t>
      </w:r>
      <w:proofErr w:type="gramEnd"/>
      <w:r w:rsidRPr="00064F04">
        <w:rPr>
          <w:sz w:val="28"/>
          <w:szCs w:val="28"/>
          <w:lang w:val="ru-RU"/>
        </w:rPr>
        <w:t xml:space="preserve"> на ФСФ  </w:t>
      </w:r>
      <w:proofErr w:type="spellStart"/>
      <w:r w:rsidRPr="00064F04">
        <w:rPr>
          <w:sz w:val="28"/>
          <w:szCs w:val="28"/>
          <w:lang w:val="ru-RU"/>
        </w:rPr>
        <w:t>беше</w:t>
      </w:r>
      <w:proofErr w:type="spellEnd"/>
      <w:r w:rsidRPr="00064F04">
        <w:rPr>
          <w:sz w:val="28"/>
          <w:szCs w:val="28"/>
          <w:lang w:val="ru-RU"/>
        </w:rPr>
        <w:t xml:space="preserve">  подписан меморандум за </w:t>
      </w:r>
      <w:proofErr w:type="spellStart"/>
      <w:r w:rsidRPr="00064F04">
        <w:rPr>
          <w:sz w:val="28"/>
          <w:szCs w:val="28"/>
          <w:lang w:val="ru-RU"/>
        </w:rPr>
        <w:t>сътрудничество</w:t>
      </w:r>
      <w:proofErr w:type="spellEnd"/>
      <w:r w:rsidRPr="00064F04">
        <w:rPr>
          <w:sz w:val="28"/>
          <w:szCs w:val="28"/>
          <w:lang w:val="ru-RU"/>
        </w:rPr>
        <w:t xml:space="preserve"> между УНСС и </w:t>
      </w:r>
      <w:r w:rsidRPr="00064F04">
        <w:rPr>
          <w:sz w:val="28"/>
          <w:szCs w:val="28"/>
          <w:lang w:val="en-US"/>
        </w:rPr>
        <w:t>MDV PROFESSIONAL EDUCATION</w:t>
      </w:r>
      <w:r w:rsidRPr="00064F04">
        <w:rPr>
          <w:sz w:val="28"/>
          <w:szCs w:val="28"/>
        </w:rPr>
        <w:t xml:space="preserve"> (</w:t>
      </w:r>
      <w:r w:rsidRPr="00064F04">
        <w:rPr>
          <w:sz w:val="28"/>
          <w:szCs w:val="28"/>
          <w:lang w:val="en-US"/>
        </w:rPr>
        <w:t>PREMIER MEMBER, BPP GLOBAL NETWORK</w:t>
      </w:r>
      <w:r w:rsidRPr="00064F04">
        <w:rPr>
          <w:sz w:val="28"/>
          <w:szCs w:val="28"/>
        </w:rPr>
        <w:t>)</w:t>
      </w:r>
      <w:r>
        <w:rPr>
          <w:sz w:val="28"/>
          <w:szCs w:val="28"/>
        </w:rPr>
        <w:t>.</w:t>
      </w:r>
    </w:p>
    <w:p w:rsidR="005143D6" w:rsidRPr="00EC10DD" w:rsidRDefault="005143D6" w:rsidP="00EC10DD">
      <w:pPr>
        <w:spacing w:line="360" w:lineRule="auto"/>
        <w:jc w:val="both"/>
        <w:rPr>
          <w:sz w:val="28"/>
          <w:szCs w:val="28"/>
        </w:rPr>
      </w:pPr>
    </w:p>
    <w:p w:rsidR="00E5421E" w:rsidRPr="007A2239" w:rsidRDefault="005143D6" w:rsidP="007A2239">
      <w:pPr>
        <w:spacing w:line="360" w:lineRule="auto"/>
        <w:jc w:val="both"/>
        <w:rPr>
          <w:i/>
          <w:sz w:val="28"/>
          <w:szCs w:val="28"/>
          <w:u w:val="single"/>
        </w:rPr>
      </w:pPr>
      <w:r w:rsidRPr="001B4B5A">
        <w:rPr>
          <w:b/>
          <w:bCs/>
          <w:i/>
          <w:iCs/>
          <w:sz w:val="28"/>
          <w:szCs w:val="28"/>
          <w:u w:val="single"/>
        </w:rPr>
        <w:t xml:space="preserve">Дейност </w:t>
      </w:r>
      <w:r w:rsidRPr="001B4B5A">
        <w:rPr>
          <w:b/>
          <w:bCs/>
          <w:i/>
          <w:iCs/>
          <w:sz w:val="28"/>
          <w:szCs w:val="28"/>
          <w:u w:val="single"/>
        </w:rPr>
        <w:t>9</w:t>
      </w:r>
      <w:r w:rsidRPr="001B4B5A">
        <w:rPr>
          <w:b/>
          <w:bCs/>
          <w:i/>
          <w:iCs/>
          <w:sz w:val="28"/>
          <w:szCs w:val="28"/>
          <w:u w:val="single"/>
        </w:rPr>
        <w:t xml:space="preserve">: </w:t>
      </w:r>
      <w:proofErr w:type="spellStart"/>
      <w:r w:rsidRPr="001B4B5A">
        <w:rPr>
          <w:b/>
          <w:bCs/>
          <w:i/>
          <w:sz w:val="28"/>
          <w:szCs w:val="28"/>
          <w:u w:val="single"/>
          <w:lang w:val="ru-RU"/>
        </w:rPr>
        <w:t>Съвместни</w:t>
      </w:r>
      <w:proofErr w:type="spellEnd"/>
      <w:r w:rsidRPr="001B4B5A">
        <w:rPr>
          <w:b/>
          <w:bCs/>
          <w:i/>
          <w:sz w:val="28"/>
          <w:szCs w:val="28"/>
          <w:u w:val="single"/>
          <w:lang w:val="ru-RU"/>
        </w:rPr>
        <w:t xml:space="preserve"> </w:t>
      </w:r>
      <w:proofErr w:type="spellStart"/>
      <w:r w:rsidRPr="001B4B5A">
        <w:rPr>
          <w:b/>
          <w:bCs/>
          <w:i/>
          <w:sz w:val="28"/>
          <w:szCs w:val="28"/>
          <w:u w:val="single"/>
          <w:lang w:val="ru-RU"/>
        </w:rPr>
        <w:t>научни</w:t>
      </w:r>
      <w:proofErr w:type="spellEnd"/>
      <w:r w:rsidRPr="001B4B5A">
        <w:rPr>
          <w:b/>
          <w:bCs/>
          <w:i/>
          <w:sz w:val="28"/>
          <w:szCs w:val="28"/>
          <w:u w:val="single"/>
          <w:lang w:val="ru-RU"/>
        </w:rPr>
        <w:t xml:space="preserve"> </w:t>
      </w:r>
      <w:proofErr w:type="spellStart"/>
      <w:r w:rsidRPr="001B4B5A">
        <w:rPr>
          <w:b/>
          <w:bCs/>
          <w:i/>
          <w:sz w:val="28"/>
          <w:szCs w:val="28"/>
          <w:u w:val="single"/>
          <w:lang w:val="ru-RU"/>
        </w:rPr>
        <w:t>форуми</w:t>
      </w:r>
      <w:proofErr w:type="spellEnd"/>
      <w:r w:rsidRPr="001B4B5A">
        <w:rPr>
          <w:b/>
          <w:bCs/>
          <w:i/>
          <w:sz w:val="28"/>
          <w:szCs w:val="28"/>
          <w:u w:val="single"/>
          <w:lang w:val="ru-RU"/>
        </w:rPr>
        <w:t xml:space="preserve"> с </w:t>
      </w:r>
      <w:proofErr w:type="spellStart"/>
      <w:r w:rsidRPr="001B4B5A">
        <w:rPr>
          <w:b/>
          <w:bCs/>
          <w:i/>
          <w:sz w:val="28"/>
          <w:szCs w:val="28"/>
          <w:u w:val="single"/>
          <w:lang w:val="ru-RU"/>
        </w:rPr>
        <w:t>чуждестранни</w:t>
      </w:r>
      <w:proofErr w:type="spellEnd"/>
      <w:r w:rsidRPr="001B4B5A">
        <w:rPr>
          <w:b/>
          <w:bCs/>
          <w:i/>
          <w:sz w:val="28"/>
          <w:szCs w:val="28"/>
          <w:u w:val="single"/>
          <w:lang w:val="ru-RU"/>
        </w:rPr>
        <w:t xml:space="preserve"> </w:t>
      </w:r>
      <w:r w:rsidR="00064F04">
        <w:rPr>
          <w:b/>
          <w:bCs/>
          <w:i/>
          <w:sz w:val="28"/>
          <w:szCs w:val="28"/>
          <w:u w:val="single"/>
          <w:lang w:val="ru-RU"/>
        </w:rPr>
        <w:t xml:space="preserve">и </w:t>
      </w:r>
      <w:proofErr w:type="spellStart"/>
      <w:r w:rsidR="00064F04">
        <w:rPr>
          <w:b/>
          <w:bCs/>
          <w:i/>
          <w:sz w:val="28"/>
          <w:szCs w:val="28"/>
          <w:u w:val="single"/>
          <w:lang w:val="ru-RU"/>
        </w:rPr>
        <w:t>български</w:t>
      </w:r>
      <w:proofErr w:type="spellEnd"/>
      <w:r w:rsidR="00064F04">
        <w:rPr>
          <w:b/>
          <w:bCs/>
          <w:i/>
          <w:sz w:val="28"/>
          <w:szCs w:val="28"/>
          <w:u w:val="single"/>
          <w:lang w:val="ru-RU"/>
        </w:rPr>
        <w:t xml:space="preserve"> </w:t>
      </w:r>
      <w:proofErr w:type="spellStart"/>
      <w:r w:rsidRPr="001B4B5A">
        <w:rPr>
          <w:b/>
          <w:bCs/>
          <w:i/>
          <w:sz w:val="28"/>
          <w:szCs w:val="28"/>
          <w:u w:val="single"/>
          <w:lang w:val="ru-RU"/>
        </w:rPr>
        <w:t>университети</w:t>
      </w:r>
      <w:proofErr w:type="spellEnd"/>
      <w:r w:rsidR="00064F04">
        <w:rPr>
          <w:b/>
          <w:bCs/>
          <w:i/>
          <w:sz w:val="28"/>
          <w:szCs w:val="28"/>
          <w:u w:val="single"/>
          <w:lang w:val="ru-RU"/>
        </w:rPr>
        <w:t xml:space="preserve"> </w:t>
      </w:r>
    </w:p>
    <w:p w:rsidR="007A2239" w:rsidRPr="007A2239" w:rsidRDefault="007A2239" w:rsidP="007A2239">
      <w:pPr>
        <w:pStyle w:val="ListParagraph"/>
        <w:numPr>
          <w:ilvl w:val="0"/>
          <w:numId w:val="17"/>
        </w:numPr>
        <w:spacing w:line="360" w:lineRule="auto"/>
        <w:ind w:left="0" w:firstLine="0"/>
        <w:jc w:val="both"/>
        <w:rPr>
          <w:b/>
          <w:i/>
          <w:sz w:val="28"/>
          <w:szCs w:val="28"/>
        </w:rPr>
      </w:pPr>
      <w:r w:rsidRPr="007A2239">
        <w:rPr>
          <w:sz w:val="28"/>
          <w:szCs w:val="28"/>
        </w:rPr>
        <w:t xml:space="preserve">Съвместно с </w:t>
      </w:r>
      <w:r w:rsidR="00C17E5E">
        <w:rPr>
          <w:sz w:val="28"/>
          <w:szCs w:val="28"/>
        </w:rPr>
        <w:t xml:space="preserve">Висшето училище по застраховане и финанси, </w:t>
      </w:r>
      <w:r w:rsidRPr="007A2239">
        <w:rPr>
          <w:sz w:val="28"/>
          <w:szCs w:val="28"/>
          <w:lang w:val="en-US"/>
        </w:rPr>
        <w:t xml:space="preserve">Alma Mater </w:t>
      </w:r>
      <w:proofErr w:type="spellStart"/>
      <w:r w:rsidRPr="007A2239">
        <w:rPr>
          <w:sz w:val="28"/>
          <w:szCs w:val="28"/>
          <w:lang w:val="en-US"/>
        </w:rPr>
        <w:t>Studiorum</w:t>
      </w:r>
      <w:proofErr w:type="spellEnd"/>
      <w:r w:rsidRPr="007A2239">
        <w:rPr>
          <w:sz w:val="28"/>
          <w:szCs w:val="28"/>
          <w:lang w:val="en-US"/>
        </w:rPr>
        <w:t xml:space="preserve"> </w:t>
      </w:r>
      <w:proofErr w:type="spellStart"/>
      <w:r w:rsidRPr="007A2239">
        <w:rPr>
          <w:sz w:val="28"/>
          <w:szCs w:val="28"/>
          <w:lang w:val="en-US"/>
        </w:rPr>
        <w:t>Universita</w:t>
      </w:r>
      <w:proofErr w:type="spellEnd"/>
      <w:r w:rsidRPr="007A2239">
        <w:rPr>
          <w:sz w:val="28"/>
          <w:szCs w:val="28"/>
          <w:lang w:val="en-US"/>
        </w:rPr>
        <w:t xml:space="preserve"> di Bol</w:t>
      </w:r>
      <w:r w:rsidR="00C17E5E">
        <w:rPr>
          <w:sz w:val="28"/>
          <w:szCs w:val="28"/>
          <w:lang w:val="en-US"/>
        </w:rPr>
        <w:t>ogna-</w:t>
      </w:r>
      <w:proofErr w:type="spellStart"/>
      <w:r w:rsidR="00C17E5E">
        <w:rPr>
          <w:sz w:val="28"/>
          <w:szCs w:val="28"/>
          <w:lang w:val="en-US"/>
        </w:rPr>
        <w:t>Sede</w:t>
      </w:r>
      <w:proofErr w:type="spellEnd"/>
      <w:r w:rsidR="00C17E5E">
        <w:rPr>
          <w:sz w:val="28"/>
          <w:szCs w:val="28"/>
          <w:lang w:val="en-US"/>
        </w:rPr>
        <w:t xml:space="preserve"> di Rimini – Italia; </w:t>
      </w:r>
      <w:r w:rsidRPr="007A2239">
        <w:rPr>
          <w:sz w:val="28"/>
          <w:szCs w:val="28"/>
          <w:lang w:val="en-US"/>
        </w:rPr>
        <w:t>University of Split, Fa</w:t>
      </w:r>
      <w:r w:rsidR="00C17E5E">
        <w:rPr>
          <w:sz w:val="28"/>
          <w:szCs w:val="28"/>
          <w:lang w:val="en-US"/>
        </w:rPr>
        <w:t xml:space="preserve">culty of Economics – Croatia; </w:t>
      </w:r>
      <w:proofErr w:type="spellStart"/>
      <w:r w:rsidRPr="007A2239">
        <w:rPr>
          <w:sz w:val="28"/>
          <w:szCs w:val="28"/>
        </w:rPr>
        <w:t>Полтавский</w:t>
      </w:r>
      <w:proofErr w:type="spellEnd"/>
      <w:r w:rsidRPr="007A2239">
        <w:rPr>
          <w:sz w:val="28"/>
          <w:szCs w:val="28"/>
        </w:rPr>
        <w:t xml:space="preserve"> Университет </w:t>
      </w:r>
      <w:proofErr w:type="spellStart"/>
      <w:r w:rsidRPr="007A2239">
        <w:rPr>
          <w:sz w:val="28"/>
          <w:szCs w:val="28"/>
        </w:rPr>
        <w:t>Эк</w:t>
      </w:r>
      <w:r w:rsidR="00C17E5E">
        <w:rPr>
          <w:sz w:val="28"/>
          <w:szCs w:val="28"/>
        </w:rPr>
        <w:t>ономики</w:t>
      </w:r>
      <w:proofErr w:type="spellEnd"/>
      <w:r w:rsidR="00C17E5E">
        <w:rPr>
          <w:sz w:val="28"/>
          <w:szCs w:val="28"/>
        </w:rPr>
        <w:t xml:space="preserve"> и </w:t>
      </w:r>
      <w:proofErr w:type="spellStart"/>
      <w:r w:rsidR="00C17E5E">
        <w:rPr>
          <w:sz w:val="28"/>
          <w:szCs w:val="28"/>
        </w:rPr>
        <w:t>Торговли</w:t>
      </w:r>
      <w:proofErr w:type="spellEnd"/>
      <w:r w:rsidR="00C17E5E">
        <w:rPr>
          <w:sz w:val="28"/>
          <w:szCs w:val="28"/>
        </w:rPr>
        <w:t xml:space="preserve"> – Украйна; </w:t>
      </w:r>
      <w:proofErr w:type="spellStart"/>
      <w:r w:rsidRPr="007A2239">
        <w:rPr>
          <w:sz w:val="28"/>
          <w:szCs w:val="28"/>
        </w:rPr>
        <w:t>Луцкий</w:t>
      </w:r>
      <w:proofErr w:type="spellEnd"/>
      <w:r w:rsidRPr="007A2239">
        <w:rPr>
          <w:sz w:val="28"/>
          <w:szCs w:val="28"/>
        </w:rPr>
        <w:t xml:space="preserve"> </w:t>
      </w:r>
      <w:proofErr w:type="spellStart"/>
      <w:r w:rsidRPr="007A2239">
        <w:rPr>
          <w:sz w:val="28"/>
          <w:szCs w:val="28"/>
        </w:rPr>
        <w:t>Национальны</w:t>
      </w:r>
      <w:proofErr w:type="spellEnd"/>
      <w:r w:rsidRPr="007A2239">
        <w:rPr>
          <w:sz w:val="28"/>
          <w:szCs w:val="28"/>
        </w:rPr>
        <w:t xml:space="preserve"> </w:t>
      </w:r>
      <w:proofErr w:type="spellStart"/>
      <w:r w:rsidRPr="007A2239">
        <w:rPr>
          <w:sz w:val="28"/>
          <w:szCs w:val="28"/>
        </w:rPr>
        <w:t>Техни</w:t>
      </w:r>
      <w:r w:rsidR="00C17E5E">
        <w:rPr>
          <w:sz w:val="28"/>
          <w:szCs w:val="28"/>
        </w:rPr>
        <w:t>ческий</w:t>
      </w:r>
      <w:proofErr w:type="spellEnd"/>
      <w:r w:rsidR="00C17E5E">
        <w:rPr>
          <w:sz w:val="28"/>
          <w:szCs w:val="28"/>
        </w:rPr>
        <w:t xml:space="preserve"> Университет – Украйна; </w:t>
      </w:r>
      <w:r w:rsidRPr="007A2239">
        <w:rPr>
          <w:sz w:val="28"/>
          <w:szCs w:val="28"/>
          <w:lang w:val="en-US"/>
        </w:rPr>
        <w:t>Lodz Univ</w:t>
      </w:r>
      <w:r w:rsidR="00C17E5E">
        <w:rPr>
          <w:sz w:val="28"/>
          <w:szCs w:val="28"/>
          <w:lang w:val="en-US"/>
        </w:rPr>
        <w:t>ersity of Technology – Poland;</w:t>
      </w:r>
      <w:r w:rsidRPr="007A2239">
        <w:rPr>
          <w:sz w:val="28"/>
          <w:szCs w:val="28"/>
          <w:lang w:val="en-US"/>
        </w:rPr>
        <w:t xml:space="preserve"> University of Rijeka, F</w:t>
      </w:r>
      <w:r w:rsidR="00C17E5E">
        <w:rPr>
          <w:sz w:val="28"/>
          <w:szCs w:val="28"/>
          <w:lang w:val="en-US"/>
        </w:rPr>
        <w:t xml:space="preserve">aculty of Economics – Croatia; </w:t>
      </w:r>
      <w:r w:rsidRPr="007A2239">
        <w:rPr>
          <w:sz w:val="28"/>
          <w:szCs w:val="28"/>
          <w:lang w:val="en-US"/>
        </w:rPr>
        <w:t xml:space="preserve"> Ss. Cyril and Methodius University of Skopje – Republic of Macedonia</w:t>
      </w:r>
      <w:r w:rsidRPr="007A2239">
        <w:rPr>
          <w:sz w:val="28"/>
          <w:szCs w:val="28"/>
          <w:lang w:val="ru-RU"/>
        </w:rPr>
        <w:t xml:space="preserve"> </w:t>
      </w:r>
      <w:proofErr w:type="spellStart"/>
      <w:r w:rsidRPr="007A2239">
        <w:rPr>
          <w:sz w:val="28"/>
          <w:szCs w:val="28"/>
          <w:lang w:val="ru-RU"/>
        </w:rPr>
        <w:t>бяха</w:t>
      </w:r>
      <w:proofErr w:type="spellEnd"/>
      <w:r w:rsidRPr="007A2239">
        <w:rPr>
          <w:sz w:val="28"/>
          <w:szCs w:val="28"/>
          <w:lang w:val="ru-RU"/>
        </w:rPr>
        <w:t xml:space="preserve"> </w:t>
      </w:r>
      <w:proofErr w:type="spellStart"/>
      <w:r w:rsidRPr="007A2239">
        <w:rPr>
          <w:sz w:val="28"/>
          <w:szCs w:val="28"/>
          <w:lang w:val="ru-RU"/>
        </w:rPr>
        <w:t>организирани</w:t>
      </w:r>
      <w:proofErr w:type="spellEnd"/>
      <w:r w:rsidRPr="007A2239">
        <w:rPr>
          <w:sz w:val="28"/>
          <w:szCs w:val="28"/>
          <w:lang w:val="ru-RU"/>
        </w:rPr>
        <w:t xml:space="preserve"> и </w:t>
      </w:r>
      <w:proofErr w:type="spellStart"/>
      <w:r w:rsidRPr="007A2239">
        <w:rPr>
          <w:sz w:val="28"/>
          <w:szCs w:val="28"/>
          <w:lang w:val="ru-RU"/>
        </w:rPr>
        <w:t>провед</w:t>
      </w:r>
      <w:r w:rsidRPr="007A2239">
        <w:rPr>
          <w:sz w:val="28"/>
          <w:szCs w:val="28"/>
          <w:lang w:val="ru-RU"/>
        </w:rPr>
        <w:t>ени</w:t>
      </w:r>
      <w:proofErr w:type="spellEnd"/>
      <w:r w:rsidRPr="007A2239">
        <w:rPr>
          <w:sz w:val="28"/>
          <w:szCs w:val="28"/>
          <w:lang w:val="ru-RU"/>
        </w:rPr>
        <w:t xml:space="preserve"> в УНСС </w:t>
      </w:r>
      <w:r w:rsidR="000726CC" w:rsidRPr="000726CC">
        <w:rPr>
          <w:b/>
          <w:i/>
          <w:sz w:val="28"/>
          <w:szCs w:val="28"/>
          <w:lang w:val="ru-RU"/>
        </w:rPr>
        <w:t>11-та</w:t>
      </w:r>
      <w:r w:rsidR="000726CC">
        <w:rPr>
          <w:sz w:val="28"/>
          <w:szCs w:val="28"/>
          <w:lang w:val="ru-RU"/>
        </w:rPr>
        <w:t xml:space="preserve">, </w:t>
      </w:r>
      <w:r w:rsidRPr="007A2239">
        <w:rPr>
          <w:b/>
          <w:i/>
          <w:sz w:val="28"/>
          <w:szCs w:val="28"/>
          <w:lang w:val="ru-RU"/>
        </w:rPr>
        <w:t xml:space="preserve">12-та, 13-та, 14-та и 15-та </w:t>
      </w:r>
      <w:proofErr w:type="spellStart"/>
      <w:r w:rsidRPr="007A2239">
        <w:rPr>
          <w:b/>
          <w:i/>
          <w:sz w:val="28"/>
          <w:szCs w:val="28"/>
          <w:lang w:val="ru-RU"/>
        </w:rPr>
        <w:t>международ</w:t>
      </w:r>
      <w:r w:rsidR="000726CC">
        <w:rPr>
          <w:b/>
          <w:i/>
          <w:sz w:val="28"/>
          <w:szCs w:val="28"/>
          <w:lang w:val="ru-RU"/>
        </w:rPr>
        <w:t>на</w:t>
      </w:r>
      <w:proofErr w:type="spellEnd"/>
      <w:r w:rsidR="000726CC">
        <w:rPr>
          <w:b/>
          <w:i/>
          <w:sz w:val="28"/>
          <w:szCs w:val="28"/>
          <w:lang w:val="ru-RU"/>
        </w:rPr>
        <w:t xml:space="preserve"> конференция на </w:t>
      </w:r>
      <w:proofErr w:type="spellStart"/>
      <w:r w:rsidR="000726CC">
        <w:rPr>
          <w:b/>
          <w:i/>
          <w:sz w:val="28"/>
          <w:szCs w:val="28"/>
          <w:lang w:val="ru-RU"/>
        </w:rPr>
        <w:t>младите</w:t>
      </w:r>
      <w:proofErr w:type="spellEnd"/>
      <w:r w:rsidR="000726CC">
        <w:rPr>
          <w:b/>
          <w:i/>
          <w:sz w:val="28"/>
          <w:szCs w:val="28"/>
          <w:lang w:val="ru-RU"/>
        </w:rPr>
        <w:t xml:space="preserve"> </w:t>
      </w:r>
      <w:proofErr w:type="spellStart"/>
      <w:r w:rsidR="000726CC">
        <w:rPr>
          <w:b/>
          <w:i/>
          <w:sz w:val="28"/>
          <w:szCs w:val="28"/>
          <w:lang w:val="ru-RU"/>
        </w:rPr>
        <w:t>учени</w:t>
      </w:r>
      <w:proofErr w:type="spellEnd"/>
      <w:r w:rsidR="000726CC" w:rsidRPr="000726CC">
        <w:rPr>
          <w:sz w:val="28"/>
          <w:szCs w:val="28"/>
        </w:rPr>
        <w:t xml:space="preserve"> </w:t>
      </w:r>
      <w:r w:rsidR="000726CC" w:rsidRPr="00E26205">
        <w:rPr>
          <w:sz w:val="28"/>
          <w:szCs w:val="28"/>
        </w:rPr>
        <w:t>„Икономиката на България и Европейския съюз</w:t>
      </w:r>
      <w:r w:rsidR="000726CC">
        <w:rPr>
          <w:sz w:val="28"/>
          <w:szCs w:val="28"/>
        </w:rPr>
        <w:t>“.</w:t>
      </w:r>
    </w:p>
    <w:p w:rsidR="00064F04" w:rsidRPr="007A2239" w:rsidRDefault="00064F04" w:rsidP="007A2239">
      <w:pPr>
        <w:pStyle w:val="ListParagraph"/>
        <w:numPr>
          <w:ilvl w:val="0"/>
          <w:numId w:val="17"/>
        </w:numPr>
        <w:spacing w:line="360" w:lineRule="auto"/>
        <w:ind w:left="0" w:firstLine="0"/>
        <w:jc w:val="both"/>
        <w:rPr>
          <w:b/>
          <w:i/>
          <w:sz w:val="28"/>
          <w:szCs w:val="28"/>
        </w:rPr>
      </w:pPr>
      <w:r w:rsidRPr="007A2239">
        <w:rPr>
          <w:sz w:val="28"/>
          <w:szCs w:val="28"/>
        </w:rPr>
        <w:t xml:space="preserve">На 17.05.2017 г. ФСФ, съвместно с катедра „Творчески индустрии и интелектуална   собственост“ на УНСС, катедра “Национална и регионална сигурност“ на УНСС, Юридическия факултет  на УНСС и Асоциацията на сертифицираните експерти по разкриване на измами - България (ACFE </w:t>
      </w:r>
      <w:proofErr w:type="spellStart"/>
      <w:r w:rsidRPr="007A2239">
        <w:rPr>
          <w:sz w:val="28"/>
          <w:szCs w:val="28"/>
        </w:rPr>
        <w:t>Bulgaria</w:t>
      </w:r>
      <w:proofErr w:type="spellEnd"/>
      <w:r w:rsidRPr="007A2239">
        <w:rPr>
          <w:sz w:val="28"/>
          <w:szCs w:val="28"/>
        </w:rPr>
        <w:t xml:space="preserve">), организира Първа международна конференция „Дигитални измами и </w:t>
      </w:r>
      <w:proofErr w:type="spellStart"/>
      <w:r w:rsidRPr="007A2239">
        <w:rPr>
          <w:sz w:val="28"/>
          <w:szCs w:val="28"/>
        </w:rPr>
        <w:t>киберсигурност</w:t>
      </w:r>
      <w:proofErr w:type="spellEnd"/>
      <w:r w:rsidRPr="007A2239">
        <w:rPr>
          <w:sz w:val="28"/>
          <w:szCs w:val="28"/>
        </w:rPr>
        <w:t>“.</w:t>
      </w:r>
    </w:p>
    <w:p w:rsidR="00064F04" w:rsidRPr="00BB7F53" w:rsidRDefault="007A2239" w:rsidP="001B4B5A">
      <w:pPr>
        <w:pStyle w:val="ListParagraph"/>
        <w:numPr>
          <w:ilvl w:val="0"/>
          <w:numId w:val="7"/>
        </w:numPr>
        <w:spacing w:line="360" w:lineRule="auto"/>
        <w:ind w:left="0" w:firstLine="0"/>
        <w:jc w:val="both"/>
        <w:rPr>
          <w:sz w:val="28"/>
          <w:szCs w:val="28"/>
        </w:rPr>
      </w:pPr>
      <w:r w:rsidRPr="007A2239">
        <w:rPr>
          <w:color w:val="000000" w:themeColor="text1"/>
          <w:sz w:val="28"/>
          <w:szCs w:val="28"/>
        </w:rPr>
        <w:t xml:space="preserve">На 16.11.2017 г. </w:t>
      </w:r>
      <w:r w:rsidR="00C17E5E">
        <w:rPr>
          <w:color w:val="000000" w:themeColor="text1"/>
          <w:sz w:val="28"/>
          <w:szCs w:val="28"/>
        </w:rPr>
        <w:t xml:space="preserve">в УНСС беше проведена </w:t>
      </w:r>
      <w:r w:rsidRPr="007A2239">
        <w:rPr>
          <w:color w:val="000000" w:themeColor="text1"/>
          <w:sz w:val="28"/>
          <w:szCs w:val="28"/>
        </w:rPr>
        <w:t>Научна конференция по случай честването на 65-годишнина на Финансово-счетоводен факултет на УНСС.</w:t>
      </w:r>
    </w:p>
    <w:p w:rsidR="00BB7F53" w:rsidRPr="00BB7F53" w:rsidRDefault="00BB7F53" w:rsidP="00BB7F53">
      <w:pPr>
        <w:pStyle w:val="ListParagraph"/>
        <w:numPr>
          <w:ilvl w:val="0"/>
          <w:numId w:val="7"/>
        </w:numPr>
        <w:spacing w:line="360" w:lineRule="auto"/>
        <w:ind w:left="0" w:firstLine="0"/>
        <w:jc w:val="both"/>
        <w:rPr>
          <w:sz w:val="28"/>
          <w:szCs w:val="28"/>
        </w:rPr>
      </w:pPr>
      <w:r w:rsidRPr="00BB7F53">
        <w:rPr>
          <w:sz w:val="28"/>
          <w:szCs w:val="28"/>
          <w:lang w:val="ru-RU"/>
        </w:rPr>
        <w:t>На 16.05.2018 г. с конференция „</w:t>
      </w:r>
      <w:proofErr w:type="spellStart"/>
      <w:r w:rsidRPr="00BB7F53">
        <w:rPr>
          <w:i/>
          <w:iCs/>
          <w:sz w:val="28"/>
          <w:szCs w:val="28"/>
          <w:lang w:val="ru-RU"/>
        </w:rPr>
        <w:t>Счетоводството</w:t>
      </w:r>
      <w:proofErr w:type="spellEnd"/>
      <w:r w:rsidRPr="00BB7F53">
        <w:rPr>
          <w:i/>
          <w:iCs/>
          <w:sz w:val="28"/>
          <w:szCs w:val="28"/>
          <w:lang w:val="ru-RU"/>
        </w:rPr>
        <w:t xml:space="preserve"> - наука, образование, практика“</w:t>
      </w:r>
      <w:r w:rsidRPr="00BB7F53">
        <w:rPr>
          <w:sz w:val="28"/>
          <w:szCs w:val="28"/>
          <w:lang w:val="ru-RU"/>
        </w:rPr>
        <w:t xml:space="preserve"> </w:t>
      </w:r>
      <w:r w:rsidR="00C17E5E">
        <w:rPr>
          <w:sz w:val="28"/>
          <w:szCs w:val="28"/>
          <w:lang w:val="ru-RU"/>
        </w:rPr>
        <w:t xml:space="preserve"> </w:t>
      </w:r>
      <w:proofErr w:type="spellStart"/>
      <w:r w:rsidRPr="00BB7F53">
        <w:rPr>
          <w:sz w:val="28"/>
          <w:szCs w:val="28"/>
          <w:lang w:val="ru-RU"/>
        </w:rPr>
        <w:t>беше</w:t>
      </w:r>
      <w:proofErr w:type="spellEnd"/>
      <w:r w:rsidRPr="00BB7F53">
        <w:rPr>
          <w:sz w:val="28"/>
          <w:szCs w:val="28"/>
          <w:lang w:val="ru-RU"/>
        </w:rPr>
        <w:t xml:space="preserve"> </w:t>
      </w:r>
      <w:proofErr w:type="spellStart"/>
      <w:r w:rsidRPr="00BB7F53">
        <w:rPr>
          <w:sz w:val="28"/>
          <w:szCs w:val="28"/>
          <w:lang w:val="ru-RU"/>
        </w:rPr>
        <w:t>отбелязана</w:t>
      </w:r>
      <w:proofErr w:type="spellEnd"/>
      <w:r w:rsidRPr="00BB7F53">
        <w:rPr>
          <w:sz w:val="28"/>
          <w:szCs w:val="28"/>
          <w:lang w:val="ru-RU"/>
        </w:rPr>
        <w:t xml:space="preserve"> 130-годишнината от </w:t>
      </w:r>
      <w:proofErr w:type="spellStart"/>
      <w:r w:rsidRPr="00BB7F53">
        <w:rPr>
          <w:sz w:val="28"/>
          <w:szCs w:val="28"/>
          <w:lang w:val="ru-RU"/>
        </w:rPr>
        <w:t>рождението</w:t>
      </w:r>
      <w:proofErr w:type="spellEnd"/>
      <w:r w:rsidRPr="00BB7F53">
        <w:rPr>
          <w:sz w:val="28"/>
          <w:szCs w:val="28"/>
          <w:lang w:val="ru-RU"/>
        </w:rPr>
        <w:t xml:space="preserve"> на проф. д-р </w:t>
      </w:r>
      <w:proofErr w:type="spellStart"/>
      <w:r w:rsidRPr="00BB7F53">
        <w:rPr>
          <w:sz w:val="28"/>
          <w:szCs w:val="28"/>
          <w:lang w:val="ru-RU"/>
        </w:rPr>
        <w:t>Димитър</w:t>
      </w:r>
      <w:proofErr w:type="spellEnd"/>
      <w:proofErr w:type="gramStart"/>
      <w:r w:rsidRPr="00BB7F53">
        <w:rPr>
          <w:sz w:val="28"/>
          <w:szCs w:val="28"/>
          <w:lang w:val="ru-RU"/>
        </w:rPr>
        <w:t xml:space="preserve"> Д</w:t>
      </w:r>
      <w:proofErr w:type="gramEnd"/>
      <w:r w:rsidRPr="00BB7F53">
        <w:rPr>
          <w:sz w:val="28"/>
          <w:szCs w:val="28"/>
          <w:lang w:val="ru-RU"/>
        </w:rPr>
        <w:t>обрев</w:t>
      </w:r>
    </w:p>
    <w:p w:rsidR="007A2239" w:rsidRDefault="007A2239" w:rsidP="007A2239">
      <w:pPr>
        <w:pStyle w:val="ListParagraph"/>
        <w:numPr>
          <w:ilvl w:val="0"/>
          <w:numId w:val="7"/>
        </w:numPr>
        <w:spacing w:line="360" w:lineRule="auto"/>
        <w:ind w:left="0" w:firstLine="0"/>
        <w:jc w:val="both"/>
        <w:rPr>
          <w:sz w:val="28"/>
          <w:szCs w:val="28"/>
        </w:rPr>
      </w:pPr>
      <w:r w:rsidRPr="00EC434C">
        <w:rPr>
          <w:sz w:val="28"/>
          <w:szCs w:val="28"/>
          <w:lang w:val="ru-RU"/>
        </w:rPr>
        <w:t xml:space="preserve">Представители от </w:t>
      </w:r>
      <w:proofErr w:type="spellStart"/>
      <w:r w:rsidRPr="00EC434C">
        <w:rPr>
          <w:sz w:val="28"/>
          <w:szCs w:val="28"/>
          <w:lang w:val="ru-RU"/>
        </w:rPr>
        <w:t>академичната</w:t>
      </w:r>
      <w:proofErr w:type="spellEnd"/>
      <w:r w:rsidRPr="00EC434C">
        <w:rPr>
          <w:sz w:val="28"/>
          <w:szCs w:val="28"/>
          <w:lang w:val="ru-RU"/>
        </w:rPr>
        <w:t xml:space="preserve"> </w:t>
      </w:r>
      <w:proofErr w:type="spellStart"/>
      <w:r w:rsidRPr="00EC434C">
        <w:rPr>
          <w:sz w:val="28"/>
          <w:szCs w:val="28"/>
          <w:lang w:val="ru-RU"/>
        </w:rPr>
        <w:t>общност</w:t>
      </w:r>
      <w:proofErr w:type="spellEnd"/>
      <w:r w:rsidRPr="00EC434C">
        <w:rPr>
          <w:sz w:val="28"/>
          <w:szCs w:val="28"/>
          <w:lang w:val="ru-RU"/>
        </w:rPr>
        <w:t xml:space="preserve"> на ФСФ </w:t>
      </w:r>
      <w:proofErr w:type="spellStart"/>
      <w:r w:rsidRPr="00EC434C">
        <w:rPr>
          <w:sz w:val="28"/>
          <w:szCs w:val="28"/>
          <w:lang w:val="ru-RU"/>
        </w:rPr>
        <w:t>участваха</w:t>
      </w:r>
      <w:proofErr w:type="spellEnd"/>
      <w:r w:rsidRPr="00EC434C">
        <w:rPr>
          <w:sz w:val="28"/>
          <w:szCs w:val="28"/>
          <w:lang w:val="ru-RU"/>
        </w:rPr>
        <w:t xml:space="preserve"> в </w:t>
      </w:r>
      <w:proofErr w:type="spellStart"/>
      <w:r w:rsidRPr="00EC434C">
        <w:rPr>
          <w:sz w:val="28"/>
          <w:szCs w:val="28"/>
          <w:lang w:val="ru-RU"/>
        </w:rPr>
        <w:t>международни</w:t>
      </w:r>
      <w:proofErr w:type="spellEnd"/>
      <w:r w:rsidRPr="00EC434C">
        <w:rPr>
          <w:sz w:val="28"/>
          <w:szCs w:val="28"/>
          <w:lang w:val="ru-RU"/>
        </w:rPr>
        <w:t xml:space="preserve"> конференции</w:t>
      </w:r>
      <w:r>
        <w:rPr>
          <w:sz w:val="28"/>
          <w:szCs w:val="28"/>
          <w:lang w:val="ru-RU"/>
        </w:rPr>
        <w:t xml:space="preserve">, </w:t>
      </w:r>
      <w:proofErr w:type="spellStart"/>
      <w:r w:rsidRPr="00EC434C">
        <w:rPr>
          <w:sz w:val="28"/>
          <w:szCs w:val="28"/>
          <w:lang w:val="ru-RU"/>
        </w:rPr>
        <w:t>организирани</w:t>
      </w:r>
      <w:proofErr w:type="spellEnd"/>
      <w:r w:rsidRPr="00EC434C">
        <w:rPr>
          <w:sz w:val="28"/>
          <w:szCs w:val="28"/>
          <w:lang w:val="ru-RU"/>
        </w:rPr>
        <w:t xml:space="preserve"> </w:t>
      </w:r>
      <w:proofErr w:type="gramStart"/>
      <w:r w:rsidRPr="00EC434C">
        <w:rPr>
          <w:sz w:val="28"/>
          <w:szCs w:val="28"/>
          <w:lang w:val="ru-RU"/>
        </w:rPr>
        <w:t>от</w:t>
      </w:r>
      <w:proofErr w:type="gramEnd"/>
      <w:r w:rsidRPr="00EC434C">
        <w:rPr>
          <w:sz w:val="28"/>
          <w:szCs w:val="28"/>
          <w:lang w:val="ru-RU"/>
        </w:rPr>
        <w:t xml:space="preserve"> </w:t>
      </w:r>
      <w:proofErr w:type="spellStart"/>
      <w:proofErr w:type="gramStart"/>
      <w:r w:rsidRPr="00EC434C">
        <w:rPr>
          <w:i/>
          <w:iCs/>
          <w:sz w:val="28"/>
          <w:szCs w:val="28"/>
        </w:rPr>
        <w:t>Полтавский</w:t>
      </w:r>
      <w:proofErr w:type="spellEnd"/>
      <w:proofErr w:type="gramEnd"/>
      <w:r w:rsidRPr="00EC434C">
        <w:rPr>
          <w:i/>
          <w:iCs/>
          <w:sz w:val="28"/>
          <w:szCs w:val="28"/>
        </w:rPr>
        <w:t xml:space="preserve"> университет </w:t>
      </w:r>
      <w:proofErr w:type="spellStart"/>
      <w:r w:rsidRPr="00EC434C">
        <w:rPr>
          <w:i/>
          <w:iCs/>
          <w:sz w:val="28"/>
          <w:szCs w:val="28"/>
        </w:rPr>
        <w:lastRenderedPageBreak/>
        <w:t>экономики</w:t>
      </w:r>
      <w:proofErr w:type="spellEnd"/>
      <w:r w:rsidRPr="00EC434C">
        <w:rPr>
          <w:i/>
          <w:iCs/>
          <w:sz w:val="28"/>
          <w:szCs w:val="28"/>
        </w:rPr>
        <w:t xml:space="preserve"> и </w:t>
      </w:r>
      <w:proofErr w:type="spellStart"/>
      <w:r w:rsidRPr="00EC434C">
        <w:rPr>
          <w:i/>
          <w:iCs/>
          <w:sz w:val="28"/>
          <w:szCs w:val="28"/>
        </w:rPr>
        <w:t>торговли</w:t>
      </w:r>
      <w:proofErr w:type="spellEnd"/>
      <w:r w:rsidRPr="00EC434C">
        <w:rPr>
          <w:i/>
          <w:iCs/>
          <w:sz w:val="28"/>
          <w:szCs w:val="28"/>
        </w:rPr>
        <w:t xml:space="preserve"> </w:t>
      </w:r>
      <w:r w:rsidRPr="00EC434C">
        <w:rPr>
          <w:i/>
          <w:iCs/>
          <w:sz w:val="28"/>
          <w:szCs w:val="28"/>
          <w:lang w:val="ru-RU"/>
        </w:rPr>
        <w:t>(</w:t>
      </w:r>
      <w:r w:rsidRPr="00EC434C">
        <w:rPr>
          <w:i/>
          <w:iCs/>
          <w:sz w:val="28"/>
          <w:szCs w:val="28"/>
        </w:rPr>
        <w:t>ПУЕТ</w:t>
      </w:r>
      <w:r w:rsidRPr="00EC434C">
        <w:rPr>
          <w:i/>
          <w:iCs/>
          <w:sz w:val="28"/>
          <w:szCs w:val="28"/>
          <w:lang w:val="ru-RU"/>
        </w:rPr>
        <w:t>)</w:t>
      </w:r>
      <w:r w:rsidRPr="00EC434C">
        <w:rPr>
          <w:i/>
          <w:iCs/>
          <w:sz w:val="28"/>
          <w:szCs w:val="28"/>
        </w:rPr>
        <w:t xml:space="preserve">, Украйна, и </w:t>
      </w:r>
      <w:proofErr w:type="spellStart"/>
      <w:r w:rsidRPr="00EC434C">
        <w:rPr>
          <w:i/>
          <w:iCs/>
          <w:sz w:val="28"/>
          <w:szCs w:val="28"/>
        </w:rPr>
        <w:t>Луцкий</w:t>
      </w:r>
      <w:proofErr w:type="spellEnd"/>
      <w:r w:rsidRPr="00EC434C">
        <w:rPr>
          <w:i/>
          <w:iCs/>
          <w:sz w:val="28"/>
          <w:szCs w:val="28"/>
        </w:rPr>
        <w:t xml:space="preserve"> </w:t>
      </w:r>
      <w:proofErr w:type="spellStart"/>
      <w:r w:rsidRPr="00EC434C">
        <w:rPr>
          <w:i/>
          <w:iCs/>
          <w:sz w:val="28"/>
          <w:szCs w:val="28"/>
        </w:rPr>
        <w:t>национальный</w:t>
      </w:r>
      <w:proofErr w:type="spellEnd"/>
      <w:r w:rsidRPr="00EC434C">
        <w:rPr>
          <w:i/>
          <w:iCs/>
          <w:sz w:val="28"/>
          <w:szCs w:val="28"/>
        </w:rPr>
        <w:t xml:space="preserve"> технически университет </w:t>
      </w:r>
      <w:r w:rsidRPr="00EC434C">
        <w:rPr>
          <w:i/>
          <w:iCs/>
          <w:sz w:val="28"/>
          <w:szCs w:val="28"/>
          <w:lang w:val="ru-RU"/>
        </w:rPr>
        <w:t>(</w:t>
      </w:r>
      <w:r w:rsidRPr="00EC434C">
        <w:rPr>
          <w:i/>
          <w:iCs/>
          <w:sz w:val="28"/>
          <w:szCs w:val="28"/>
        </w:rPr>
        <w:t>ЛНТУ</w:t>
      </w:r>
      <w:r w:rsidRPr="00EC434C">
        <w:rPr>
          <w:i/>
          <w:iCs/>
          <w:sz w:val="28"/>
          <w:szCs w:val="28"/>
          <w:lang w:val="ru-RU"/>
        </w:rPr>
        <w:t>)</w:t>
      </w:r>
      <w:r w:rsidRPr="00EC434C">
        <w:rPr>
          <w:i/>
          <w:iCs/>
          <w:sz w:val="28"/>
          <w:szCs w:val="28"/>
        </w:rPr>
        <w:t xml:space="preserve">, Украйна, </w:t>
      </w:r>
      <w:r w:rsidRPr="00EC434C">
        <w:rPr>
          <w:sz w:val="28"/>
          <w:szCs w:val="28"/>
        </w:rPr>
        <w:t>с които УНСС има сключени договори за сътрудничество през 2013 г.</w:t>
      </w:r>
    </w:p>
    <w:p w:rsidR="007A2239" w:rsidRPr="007A2239" w:rsidRDefault="007A2239" w:rsidP="007A2239">
      <w:pPr>
        <w:pStyle w:val="ListParagraph"/>
        <w:numPr>
          <w:ilvl w:val="0"/>
          <w:numId w:val="7"/>
        </w:numPr>
        <w:spacing w:line="360" w:lineRule="auto"/>
        <w:ind w:left="0" w:firstLine="0"/>
        <w:jc w:val="both"/>
        <w:rPr>
          <w:sz w:val="28"/>
          <w:szCs w:val="28"/>
        </w:rPr>
      </w:pPr>
      <w:r w:rsidRPr="00EC434C">
        <w:rPr>
          <w:sz w:val="28"/>
          <w:szCs w:val="28"/>
        </w:rPr>
        <w:t xml:space="preserve">Бяха получени покани от </w:t>
      </w:r>
      <w:proofErr w:type="spellStart"/>
      <w:r w:rsidRPr="00EC434C">
        <w:rPr>
          <w:i/>
          <w:iCs/>
          <w:sz w:val="28"/>
          <w:szCs w:val="28"/>
        </w:rPr>
        <w:t>Луцкий</w:t>
      </w:r>
      <w:proofErr w:type="spellEnd"/>
      <w:r w:rsidRPr="00EC434C">
        <w:rPr>
          <w:i/>
          <w:iCs/>
          <w:sz w:val="28"/>
          <w:szCs w:val="28"/>
        </w:rPr>
        <w:t xml:space="preserve"> </w:t>
      </w:r>
      <w:proofErr w:type="spellStart"/>
      <w:r w:rsidRPr="00EC434C">
        <w:rPr>
          <w:i/>
          <w:iCs/>
          <w:sz w:val="28"/>
          <w:szCs w:val="28"/>
        </w:rPr>
        <w:t>национальный</w:t>
      </w:r>
      <w:proofErr w:type="spellEnd"/>
      <w:r w:rsidRPr="00EC434C">
        <w:rPr>
          <w:i/>
          <w:iCs/>
          <w:sz w:val="28"/>
          <w:szCs w:val="28"/>
        </w:rPr>
        <w:t xml:space="preserve"> технически университет </w:t>
      </w:r>
      <w:r w:rsidRPr="00EC434C">
        <w:rPr>
          <w:i/>
          <w:iCs/>
          <w:sz w:val="28"/>
          <w:szCs w:val="28"/>
          <w:lang w:val="ru-RU"/>
        </w:rPr>
        <w:t>(</w:t>
      </w:r>
      <w:r w:rsidRPr="00EC434C">
        <w:rPr>
          <w:i/>
          <w:iCs/>
          <w:sz w:val="28"/>
          <w:szCs w:val="28"/>
        </w:rPr>
        <w:t>ЛНТУ</w:t>
      </w:r>
      <w:r w:rsidRPr="00EC434C">
        <w:rPr>
          <w:i/>
          <w:iCs/>
          <w:sz w:val="28"/>
          <w:szCs w:val="28"/>
          <w:lang w:val="ru-RU"/>
        </w:rPr>
        <w:t>)</w:t>
      </w:r>
      <w:r w:rsidRPr="00EC434C">
        <w:rPr>
          <w:i/>
          <w:iCs/>
          <w:sz w:val="28"/>
          <w:szCs w:val="28"/>
        </w:rPr>
        <w:t xml:space="preserve"> </w:t>
      </w:r>
      <w:r w:rsidRPr="00EC434C">
        <w:rPr>
          <w:sz w:val="28"/>
          <w:szCs w:val="28"/>
        </w:rPr>
        <w:t xml:space="preserve">за включване на публикации на колеги в сборници с научни статии, </w:t>
      </w:r>
      <w:proofErr w:type="spellStart"/>
      <w:r w:rsidRPr="00EC434C">
        <w:rPr>
          <w:sz w:val="28"/>
          <w:szCs w:val="28"/>
        </w:rPr>
        <w:t>идексирани</w:t>
      </w:r>
      <w:proofErr w:type="spellEnd"/>
      <w:r w:rsidRPr="00EC434C">
        <w:rPr>
          <w:sz w:val="28"/>
          <w:szCs w:val="28"/>
        </w:rPr>
        <w:t xml:space="preserve"> във вторични бази </w:t>
      </w:r>
      <w:proofErr w:type="spellStart"/>
      <w:r w:rsidRPr="00EC434C">
        <w:rPr>
          <w:sz w:val="28"/>
          <w:szCs w:val="28"/>
        </w:rPr>
        <w:t>дании</w:t>
      </w:r>
      <w:proofErr w:type="spellEnd"/>
      <w:r w:rsidRPr="00EC434C">
        <w:rPr>
          <w:sz w:val="28"/>
          <w:szCs w:val="28"/>
        </w:rPr>
        <w:t>.  Същите бяха изпратени до академичната общност на ФСФ.</w:t>
      </w:r>
    </w:p>
    <w:p w:rsidR="00EC434C" w:rsidRPr="00EC434C" w:rsidRDefault="00EC434C" w:rsidP="001B4B5A">
      <w:pPr>
        <w:pStyle w:val="ListParagraph"/>
        <w:numPr>
          <w:ilvl w:val="0"/>
          <w:numId w:val="7"/>
        </w:numPr>
        <w:spacing w:line="360" w:lineRule="auto"/>
        <w:ind w:left="0" w:firstLine="0"/>
        <w:jc w:val="both"/>
        <w:rPr>
          <w:sz w:val="28"/>
          <w:szCs w:val="28"/>
        </w:rPr>
      </w:pPr>
      <w:proofErr w:type="spellStart"/>
      <w:r w:rsidRPr="00EC434C">
        <w:rPr>
          <w:sz w:val="28"/>
          <w:szCs w:val="28"/>
          <w:lang w:val="ru-RU"/>
        </w:rPr>
        <w:t>През</w:t>
      </w:r>
      <w:proofErr w:type="spellEnd"/>
      <w:r w:rsidRPr="00EC434C">
        <w:rPr>
          <w:sz w:val="28"/>
          <w:szCs w:val="28"/>
          <w:lang w:val="ru-RU"/>
        </w:rPr>
        <w:t xml:space="preserve"> </w:t>
      </w:r>
      <w:proofErr w:type="spellStart"/>
      <w:r w:rsidRPr="00EC434C">
        <w:rPr>
          <w:sz w:val="28"/>
          <w:szCs w:val="28"/>
          <w:lang w:val="ru-RU"/>
        </w:rPr>
        <w:t>отчетния</w:t>
      </w:r>
      <w:proofErr w:type="spellEnd"/>
      <w:r w:rsidRPr="00EC434C">
        <w:rPr>
          <w:sz w:val="28"/>
          <w:szCs w:val="28"/>
          <w:lang w:val="ru-RU"/>
        </w:rPr>
        <w:t xml:space="preserve"> период </w:t>
      </w:r>
      <w:proofErr w:type="spellStart"/>
      <w:r w:rsidRPr="00EC434C">
        <w:rPr>
          <w:sz w:val="28"/>
          <w:szCs w:val="28"/>
          <w:lang w:val="ru-RU"/>
        </w:rPr>
        <w:t>редовно</w:t>
      </w:r>
      <w:proofErr w:type="spellEnd"/>
      <w:r w:rsidRPr="00EC434C">
        <w:rPr>
          <w:sz w:val="28"/>
          <w:szCs w:val="28"/>
          <w:lang w:val="ru-RU"/>
        </w:rPr>
        <w:t xml:space="preserve"> </w:t>
      </w:r>
      <w:proofErr w:type="spellStart"/>
      <w:r w:rsidRPr="00EC434C">
        <w:rPr>
          <w:sz w:val="28"/>
          <w:szCs w:val="28"/>
          <w:lang w:val="ru-RU"/>
        </w:rPr>
        <w:t>беше</w:t>
      </w:r>
      <w:proofErr w:type="spellEnd"/>
      <w:r w:rsidRPr="00EC434C">
        <w:rPr>
          <w:sz w:val="28"/>
          <w:szCs w:val="28"/>
          <w:lang w:val="ru-RU"/>
        </w:rPr>
        <w:t xml:space="preserve"> </w:t>
      </w:r>
      <w:proofErr w:type="spellStart"/>
      <w:r w:rsidRPr="00EC434C">
        <w:rPr>
          <w:sz w:val="28"/>
          <w:szCs w:val="28"/>
          <w:lang w:val="ru-RU"/>
        </w:rPr>
        <w:t>препращана</w:t>
      </w:r>
      <w:proofErr w:type="spellEnd"/>
      <w:r w:rsidRPr="00EC434C">
        <w:rPr>
          <w:sz w:val="28"/>
          <w:szCs w:val="28"/>
          <w:lang w:val="ru-RU"/>
        </w:rPr>
        <w:t xml:space="preserve"> </w:t>
      </w:r>
      <w:proofErr w:type="gramStart"/>
      <w:r w:rsidRPr="00EC434C">
        <w:rPr>
          <w:sz w:val="28"/>
          <w:szCs w:val="28"/>
          <w:lang w:val="ru-RU"/>
        </w:rPr>
        <w:t>до</w:t>
      </w:r>
      <w:proofErr w:type="gramEnd"/>
      <w:r w:rsidRPr="00EC434C">
        <w:rPr>
          <w:sz w:val="28"/>
          <w:szCs w:val="28"/>
          <w:lang w:val="ru-RU"/>
        </w:rPr>
        <w:t xml:space="preserve"> трите </w:t>
      </w:r>
      <w:proofErr w:type="spellStart"/>
      <w:r w:rsidRPr="00EC434C">
        <w:rPr>
          <w:sz w:val="28"/>
          <w:szCs w:val="28"/>
          <w:lang w:val="ru-RU"/>
        </w:rPr>
        <w:t>катедри</w:t>
      </w:r>
      <w:proofErr w:type="spellEnd"/>
      <w:r w:rsidRPr="00EC434C">
        <w:rPr>
          <w:sz w:val="28"/>
          <w:szCs w:val="28"/>
          <w:lang w:val="ru-RU"/>
        </w:rPr>
        <w:t xml:space="preserve"> информация за </w:t>
      </w:r>
      <w:proofErr w:type="spellStart"/>
      <w:r w:rsidRPr="00EC434C">
        <w:rPr>
          <w:sz w:val="28"/>
          <w:szCs w:val="28"/>
          <w:lang w:val="ru-RU"/>
        </w:rPr>
        <w:t>организирани</w:t>
      </w:r>
      <w:proofErr w:type="spellEnd"/>
      <w:r w:rsidRPr="00EC434C">
        <w:rPr>
          <w:sz w:val="28"/>
          <w:szCs w:val="28"/>
          <w:lang w:val="ru-RU"/>
        </w:rPr>
        <w:t xml:space="preserve"> </w:t>
      </w:r>
      <w:proofErr w:type="spellStart"/>
      <w:r w:rsidRPr="00EC434C">
        <w:rPr>
          <w:sz w:val="28"/>
          <w:szCs w:val="28"/>
          <w:lang w:val="ru-RU"/>
        </w:rPr>
        <w:t>международни</w:t>
      </w:r>
      <w:proofErr w:type="spellEnd"/>
      <w:r w:rsidRPr="00EC434C">
        <w:rPr>
          <w:sz w:val="28"/>
          <w:szCs w:val="28"/>
          <w:lang w:val="ru-RU"/>
        </w:rPr>
        <w:t xml:space="preserve"> </w:t>
      </w:r>
      <w:proofErr w:type="spellStart"/>
      <w:r w:rsidRPr="00EC434C">
        <w:rPr>
          <w:sz w:val="28"/>
          <w:szCs w:val="28"/>
          <w:lang w:val="ru-RU"/>
        </w:rPr>
        <w:t>научни</w:t>
      </w:r>
      <w:proofErr w:type="spellEnd"/>
      <w:r w:rsidRPr="00EC434C">
        <w:rPr>
          <w:sz w:val="28"/>
          <w:szCs w:val="28"/>
          <w:lang w:val="ru-RU"/>
        </w:rPr>
        <w:t xml:space="preserve">  </w:t>
      </w:r>
      <w:proofErr w:type="spellStart"/>
      <w:r w:rsidRPr="00EC434C">
        <w:rPr>
          <w:sz w:val="28"/>
          <w:szCs w:val="28"/>
          <w:lang w:val="ru-RU"/>
        </w:rPr>
        <w:t>форуми</w:t>
      </w:r>
      <w:proofErr w:type="spellEnd"/>
      <w:r w:rsidRPr="00EC434C">
        <w:rPr>
          <w:sz w:val="28"/>
          <w:szCs w:val="28"/>
          <w:lang w:val="ru-RU"/>
        </w:rPr>
        <w:t>.</w:t>
      </w:r>
    </w:p>
    <w:p w:rsidR="00EC434C" w:rsidRPr="00EC434C" w:rsidRDefault="00EC434C" w:rsidP="001B4B5A">
      <w:pPr>
        <w:pStyle w:val="ListParagraph"/>
        <w:numPr>
          <w:ilvl w:val="0"/>
          <w:numId w:val="7"/>
        </w:numPr>
        <w:spacing w:line="360" w:lineRule="auto"/>
        <w:ind w:left="0" w:firstLine="0"/>
        <w:jc w:val="both"/>
        <w:rPr>
          <w:sz w:val="28"/>
          <w:szCs w:val="28"/>
        </w:rPr>
      </w:pPr>
      <w:proofErr w:type="spellStart"/>
      <w:r w:rsidRPr="00EC434C">
        <w:rPr>
          <w:sz w:val="28"/>
          <w:szCs w:val="28"/>
          <w:lang w:val="ru-RU"/>
        </w:rPr>
        <w:t>През</w:t>
      </w:r>
      <w:proofErr w:type="spellEnd"/>
      <w:r w:rsidRPr="00EC434C">
        <w:rPr>
          <w:sz w:val="28"/>
          <w:szCs w:val="28"/>
          <w:lang w:val="ru-RU"/>
        </w:rPr>
        <w:t xml:space="preserve"> </w:t>
      </w:r>
      <w:proofErr w:type="spellStart"/>
      <w:r w:rsidRPr="00EC434C">
        <w:rPr>
          <w:sz w:val="28"/>
          <w:szCs w:val="28"/>
          <w:lang w:val="ru-RU"/>
        </w:rPr>
        <w:t>отчетния</w:t>
      </w:r>
      <w:proofErr w:type="spellEnd"/>
      <w:r w:rsidRPr="00EC434C">
        <w:rPr>
          <w:sz w:val="28"/>
          <w:szCs w:val="28"/>
          <w:lang w:val="ru-RU"/>
        </w:rPr>
        <w:t xml:space="preserve"> период </w:t>
      </w:r>
      <w:proofErr w:type="spellStart"/>
      <w:r w:rsidRPr="00EC434C">
        <w:rPr>
          <w:sz w:val="28"/>
          <w:szCs w:val="28"/>
          <w:lang w:val="ru-RU"/>
        </w:rPr>
        <w:t>редовно</w:t>
      </w:r>
      <w:proofErr w:type="spellEnd"/>
      <w:r w:rsidRPr="00EC434C">
        <w:rPr>
          <w:sz w:val="28"/>
          <w:szCs w:val="28"/>
          <w:lang w:val="ru-RU"/>
        </w:rPr>
        <w:t xml:space="preserve"> </w:t>
      </w:r>
      <w:proofErr w:type="spellStart"/>
      <w:r w:rsidRPr="00EC434C">
        <w:rPr>
          <w:sz w:val="28"/>
          <w:szCs w:val="28"/>
          <w:lang w:val="ru-RU"/>
        </w:rPr>
        <w:t>беше</w:t>
      </w:r>
      <w:proofErr w:type="spellEnd"/>
      <w:r w:rsidRPr="00EC434C">
        <w:rPr>
          <w:sz w:val="28"/>
          <w:szCs w:val="28"/>
          <w:lang w:val="ru-RU"/>
        </w:rPr>
        <w:t xml:space="preserve"> </w:t>
      </w:r>
      <w:proofErr w:type="spellStart"/>
      <w:r w:rsidRPr="00EC434C">
        <w:rPr>
          <w:sz w:val="28"/>
          <w:szCs w:val="28"/>
          <w:lang w:val="ru-RU"/>
        </w:rPr>
        <w:t>препращана</w:t>
      </w:r>
      <w:proofErr w:type="spellEnd"/>
      <w:r w:rsidRPr="00EC434C">
        <w:rPr>
          <w:sz w:val="28"/>
          <w:szCs w:val="28"/>
          <w:lang w:val="ru-RU"/>
        </w:rPr>
        <w:t xml:space="preserve">  </w:t>
      </w:r>
      <w:proofErr w:type="gramStart"/>
      <w:r w:rsidRPr="00EC434C">
        <w:rPr>
          <w:sz w:val="28"/>
          <w:szCs w:val="28"/>
          <w:lang w:val="ru-RU"/>
        </w:rPr>
        <w:t>до</w:t>
      </w:r>
      <w:proofErr w:type="gramEnd"/>
      <w:r w:rsidRPr="00EC434C">
        <w:rPr>
          <w:sz w:val="28"/>
          <w:szCs w:val="28"/>
          <w:lang w:val="ru-RU"/>
        </w:rPr>
        <w:t xml:space="preserve"> трите </w:t>
      </w:r>
      <w:proofErr w:type="spellStart"/>
      <w:r w:rsidRPr="00EC434C">
        <w:rPr>
          <w:sz w:val="28"/>
          <w:szCs w:val="28"/>
          <w:lang w:val="ru-RU"/>
        </w:rPr>
        <w:t>катедри</w:t>
      </w:r>
      <w:proofErr w:type="spellEnd"/>
      <w:r w:rsidRPr="00EC434C">
        <w:rPr>
          <w:sz w:val="28"/>
          <w:szCs w:val="28"/>
          <w:lang w:val="ru-RU"/>
        </w:rPr>
        <w:t xml:space="preserve"> </w:t>
      </w:r>
      <w:proofErr w:type="gramStart"/>
      <w:r w:rsidRPr="00EC434C">
        <w:rPr>
          <w:sz w:val="28"/>
          <w:szCs w:val="28"/>
          <w:lang w:val="ru-RU"/>
        </w:rPr>
        <w:t>информация</w:t>
      </w:r>
      <w:proofErr w:type="gramEnd"/>
      <w:r w:rsidRPr="00EC434C">
        <w:rPr>
          <w:sz w:val="28"/>
          <w:szCs w:val="28"/>
          <w:lang w:val="ru-RU"/>
        </w:rPr>
        <w:t xml:space="preserve"> за </w:t>
      </w:r>
      <w:proofErr w:type="spellStart"/>
      <w:r w:rsidRPr="00EC434C">
        <w:rPr>
          <w:sz w:val="28"/>
          <w:szCs w:val="28"/>
          <w:lang w:val="ru-RU"/>
        </w:rPr>
        <w:t>възможности</w:t>
      </w:r>
      <w:proofErr w:type="spellEnd"/>
      <w:r w:rsidRPr="00EC434C">
        <w:rPr>
          <w:sz w:val="28"/>
          <w:szCs w:val="28"/>
          <w:lang w:val="ru-RU"/>
        </w:rPr>
        <w:t xml:space="preserve"> за публикации в </w:t>
      </w:r>
      <w:proofErr w:type="spellStart"/>
      <w:r w:rsidRPr="00EC434C">
        <w:rPr>
          <w:sz w:val="28"/>
          <w:szCs w:val="28"/>
          <w:lang w:val="ru-RU"/>
        </w:rPr>
        <w:t>международни</w:t>
      </w:r>
      <w:proofErr w:type="spellEnd"/>
      <w:r w:rsidRPr="00EC434C">
        <w:rPr>
          <w:sz w:val="28"/>
          <w:szCs w:val="28"/>
          <w:lang w:val="ru-RU"/>
        </w:rPr>
        <w:t xml:space="preserve"> </w:t>
      </w:r>
      <w:proofErr w:type="spellStart"/>
      <w:r w:rsidRPr="00EC434C">
        <w:rPr>
          <w:sz w:val="28"/>
          <w:szCs w:val="28"/>
          <w:lang w:val="ru-RU"/>
        </w:rPr>
        <w:t>периодични</w:t>
      </w:r>
      <w:proofErr w:type="spellEnd"/>
      <w:r w:rsidRPr="00EC434C">
        <w:rPr>
          <w:sz w:val="28"/>
          <w:szCs w:val="28"/>
          <w:lang w:val="ru-RU"/>
        </w:rPr>
        <w:t xml:space="preserve"> </w:t>
      </w:r>
      <w:proofErr w:type="spellStart"/>
      <w:r w:rsidRPr="00EC434C">
        <w:rPr>
          <w:sz w:val="28"/>
          <w:szCs w:val="28"/>
          <w:lang w:val="ru-RU"/>
        </w:rPr>
        <w:t>научни</w:t>
      </w:r>
      <w:proofErr w:type="spellEnd"/>
      <w:r w:rsidRPr="00EC434C">
        <w:rPr>
          <w:sz w:val="28"/>
          <w:szCs w:val="28"/>
          <w:lang w:val="ru-RU"/>
        </w:rPr>
        <w:t xml:space="preserve">  издания.</w:t>
      </w:r>
    </w:p>
    <w:p w:rsidR="001B4B5A" w:rsidRPr="001B4B5A" w:rsidRDefault="001B4B5A" w:rsidP="001B4B5A">
      <w:pPr>
        <w:pStyle w:val="ListParagraph"/>
        <w:spacing w:line="360" w:lineRule="auto"/>
        <w:ind w:left="0"/>
        <w:jc w:val="both"/>
        <w:rPr>
          <w:sz w:val="28"/>
          <w:szCs w:val="28"/>
        </w:rPr>
      </w:pPr>
    </w:p>
    <w:p w:rsidR="001B4B5A" w:rsidRPr="001B4B5A" w:rsidRDefault="001B4B5A" w:rsidP="001B4B5A">
      <w:pPr>
        <w:spacing w:line="360" w:lineRule="auto"/>
        <w:jc w:val="both"/>
        <w:rPr>
          <w:b/>
          <w:i/>
          <w:sz w:val="28"/>
          <w:szCs w:val="28"/>
          <w:u w:val="single"/>
        </w:rPr>
      </w:pPr>
      <w:r w:rsidRPr="001B4B5A">
        <w:rPr>
          <w:b/>
          <w:i/>
          <w:sz w:val="28"/>
          <w:szCs w:val="28"/>
          <w:u w:val="single"/>
        </w:rPr>
        <w:t>Дейност 10:Колективни монографии и сборници научни статии</w:t>
      </w:r>
    </w:p>
    <w:p w:rsidR="007A2239" w:rsidRDefault="007A2239" w:rsidP="007A2239">
      <w:pPr>
        <w:spacing w:line="360" w:lineRule="auto"/>
        <w:jc w:val="both"/>
        <w:rPr>
          <w:b/>
          <w:i/>
          <w:sz w:val="28"/>
          <w:szCs w:val="28"/>
        </w:rPr>
      </w:pPr>
      <w:r w:rsidRPr="007A2239">
        <w:rPr>
          <w:sz w:val="28"/>
          <w:szCs w:val="28"/>
        </w:rPr>
        <w:t xml:space="preserve">Съвместно с </w:t>
      </w:r>
      <w:r w:rsidR="00C17E5E">
        <w:rPr>
          <w:sz w:val="28"/>
          <w:szCs w:val="28"/>
        </w:rPr>
        <w:t xml:space="preserve">Висшето училище по застраховане и финанси, </w:t>
      </w:r>
      <w:r w:rsidRPr="007A2239">
        <w:rPr>
          <w:sz w:val="28"/>
          <w:szCs w:val="28"/>
          <w:lang w:val="en-US"/>
        </w:rPr>
        <w:t xml:space="preserve">Alma Mater </w:t>
      </w:r>
      <w:proofErr w:type="spellStart"/>
      <w:r w:rsidRPr="007A2239">
        <w:rPr>
          <w:sz w:val="28"/>
          <w:szCs w:val="28"/>
          <w:lang w:val="en-US"/>
        </w:rPr>
        <w:t>Studiorum</w:t>
      </w:r>
      <w:proofErr w:type="spellEnd"/>
      <w:r w:rsidRPr="007A2239">
        <w:rPr>
          <w:sz w:val="28"/>
          <w:szCs w:val="28"/>
          <w:lang w:val="en-US"/>
        </w:rPr>
        <w:t xml:space="preserve"> </w:t>
      </w:r>
      <w:proofErr w:type="spellStart"/>
      <w:r w:rsidRPr="007A2239">
        <w:rPr>
          <w:sz w:val="28"/>
          <w:szCs w:val="28"/>
          <w:lang w:val="en-US"/>
        </w:rPr>
        <w:t>Universita</w:t>
      </w:r>
      <w:proofErr w:type="spellEnd"/>
      <w:r w:rsidRPr="007A2239">
        <w:rPr>
          <w:sz w:val="28"/>
          <w:szCs w:val="28"/>
          <w:lang w:val="en-US"/>
        </w:rPr>
        <w:t xml:space="preserve"> di Bol</w:t>
      </w:r>
      <w:r w:rsidR="00C17E5E">
        <w:rPr>
          <w:sz w:val="28"/>
          <w:szCs w:val="28"/>
          <w:lang w:val="en-US"/>
        </w:rPr>
        <w:t>ogna-</w:t>
      </w:r>
      <w:proofErr w:type="spellStart"/>
      <w:r w:rsidR="00C17E5E">
        <w:rPr>
          <w:sz w:val="28"/>
          <w:szCs w:val="28"/>
          <w:lang w:val="en-US"/>
        </w:rPr>
        <w:t>Sede</w:t>
      </w:r>
      <w:proofErr w:type="spellEnd"/>
      <w:r w:rsidR="00C17E5E">
        <w:rPr>
          <w:sz w:val="28"/>
          <w:szCs w:val="28"/>
          <w:lang w:val="en-US"/>
        </w:rPr>
        <w:t xml:space="preserve"> di Rimini – Italia; </w:t>
      </w:r>
      <w:r w:rsidRPr="007A2239">
        <w:rPr>
          <w:sz w:val="28"/>
          <w:szCs w:val="28"/>
          <w:lang w:val="en-US"/>
        </w:rPr>
        <w:t>University of Split, F</w:t>
      </w:r>
      <w:r w:rsidR="00C17E5E">
        <w:rPr>
          <w:sz w:val="28"/>
          <w:szCs w:val="28"/>
          <w:lang w:val="en-US"/>
        </w:rPr>
        <w:t xml:space="preserve">aculty of Economics – Croatia; </w:t>
      </w:r>
      <w:r w:rsidRPr="007A2239">
        <w:rPr>
          <w:sz w:val="28"/>
          <w:szCs w:val="28"/>
          <w:lang w:val="en-US"/>
        </w:rPr>
        <w:t xml:space="preserve"> </w:t>
      </w:r>
      <w:proofErr w:type="spellStart"/>
      <w:r w:rsidRPr="007A2239">
        <w:rPr>
          <w:sz w:val="28"/>
          <w:szCs w:val="28"/>
        </w:rPr>
        <w:t>Полтавский</w:t>
      </w:r>
      <w:proofErr w:type="spellEnd"/>
      <w:r w:rsidRPr="007A2239">
        <w:rPr>
          <w:sz w:val="28"/>
          <w:szCs w:val="28"/>
        </w:rPr>
        <w:t xml:space="preserve"> Университет </w:t>
      </w:r>
      <w:proofErr w:type="spellStart"/>
      <w:r w:rsidRPr="007A2239">
        <w:rPr>
          <w:sz w:val="28"/>
          <w:szCs w:val="28"/>
        </w:rPr>
        <w:t>Эк</w:t>
      </w:r>
      <w:r w:rsidR="00C17E5E">
        <w:rPr>
          <w:sz w:val="28"/>
          <w:szCs w:val="28"/>
        </w:rPr>
        <w:t>ономики</w:t>
      </w:r>
      <w:proofErr w:type="spellEnd"/>
      <w:r w:rsidR="00C17E5E">
        <w:rPr>
          <w:sz w:val="28"/>
          <w:szCs w:val="28"/>
        </w:rPr>
        <w:t xml:space="preserve"> и </w:t>
      </w:r>
      <w:proofErr w:type="spellStart"/>
      <w:r w:rsidR="00C17E5E">
        <w:rPr>
          <w:sz w:val="28"/>
          <w:szCs w:val="28"/>
        </w:rPr>
        <w:t>Торговли</w:t>
      </w:r>
      <w:proofErr w:type="spellEnd"/>
      <w:r w:rsidR="00C17E5E">
        <w:rPr>
          <w:sz w:val="28"/>
          <w:szCs w:val="28"/>
        </w:rPr>
        <w:t xml:space="preserve"> – Украйна; </w:t>
      </w:r>
      <w:proofErr w:type="spellStart"/>
      <w:r w:rsidRPr="007A2239">
        <w:rPr>
          <w:sz w:val="28"/>
          <w:szCs w:val="28"/>
        </w:rPr>
        <w:t>Луцкий</w:t>
      </w:r>
      <w:proofErr w:type="spellEnd"/>
      <w:r w:rsidRPr="007A2239">
        <w:rPr>
          <w:sz w:val="28"/>
          <w:szCs w:val="28"/>
        </w:rPr>
        <w:t xml:space="preserve"> </w:t>
      </w:r>
      <w:proofErr w:type="spellStart"/>
      <w:r w:rsidRPr="007A2239">
        <w:rPr>
          <w:sz w:val="28"/>
          <w:szCs w:val="28"/>
        </w:rPr>
        <w:t>Национальны</w:t>
      </w:r>
      <w:proofErr w:type="spellEnd"/>
      <w:r w:rsidRPr="007A2239">
        <w:rPr>
          <w:sz w:val="28"/>
          <w:szCs w:val="28"/>
        </w:rPr>
        <w:t xml:space="preserve"> </w:t>
      </w:r>
      <w:proofErr w:type="spellStart"/>
      <w:r w:rsidRPr="007A2239">
        <w:rPr>
          <w:sz w:val="28"/>
          <w:szCs w:val="28"/>
        </w:rPr>
        <w:t>Техн</w:t>
      </w:r>
      <w:r w:rsidR="00C17E5E">
        <w:rPr>
          <w:sz w:val="28"/>
          <w:szCs w:val="28"/>
        </w:rPr>
        <w:t>ический</w:t>
      </w:r>
      <w:proofErr w:type="spellEnd"/>
      <w:r w:rsidR="00C17E5E">
        <w:rPr>
          <w:sz w:val="28"/>
          <w:szCs w:val="28"/>
        </w:rPr>
        <w:t xml:space="preserve"> Университет – Украйна; </w:t>
      </w:r>
      <w:r w:rsidRPr="007A2239">
        <w:rPr>
          <w:sz w:val="28"/>
          <w:szCs w:val="28"/>
        </w:rPr>
        <w:t xml:space="preserve"> </w:t>
      </w:r>
      <w:r w:rsidRPr="007A2239">
        <w:rPr>
          <w:sz w:val="28"/>
          <w:szCs w:val="28"/>
          <w:lang w:val="en-US"/>
        </w:rPr>
        <w:t>Lodz Unive</w:t>
      </w:r>
      <w:r w:rsidR="00C17E5E">
        <w:rPr>
          <w:sz w:val="28"/>
          <w:szCs w:val="28"/>
          <w:lang w:val="en-US"/>
        </w:rPr>
        <w:t xml:space="preserve">rsity of Technology – Poland; </w:t>
      </w:r>
      <w:r w:rsidRPr="007A2239">
        <w:rPr>
          <w:sz w:val="28"/>
          <w:szCs w:val="28"/>
          <w:lang w:val="en-US"/>
        </w:rPr>
        <w:t>University of Rijeka, Fa</w:t>
      </w:r>
      <w:r w:rsidR="00C17E5E">
        <w:rPr>
          <w:sz w:val="28"/>
          <w:szCs w:val="28"/>
          <w:lang w:val="en-US"/>
        </w:rPr>
        <w:t xml:space="preserve">culty of Economics – Croatia; </w:t>
      </w:r>
      <w:r w:rsidR="00C17E5E">
        <w:rPr>
          <w:sz w:val="28"/>
          <w:szCs w:val="28"/>
        </w:rPr>
        <w:t xml:space="preserve"> </w:t>
      </w:r>
      <w:r w:rsidRPr="007A2239">
        <w:rPr>
          <w:sz w:val="28"/>
          <w:szCs w:val="28"/>
          <w:lang w:val="en-US"/>
        </w:rPr>
        <w:t xml:space="preserve">Ss. </w:t>
      </w:r>
      <w:proofErr w:type="gramStart"/>
      <w:r w:rsidRPr="007A2239">
        <w:rPr>
          <w:sz w:val="28"/>
          <w:szCs w:val="28"/>
          <w:lang w:val="en-US"/>
        </w:rPr>
        <w:t>Cyril and Methodius University of Skopje – Republic of Macedonia</w:t>
      </w:r>
      <w:r>
        <w:rPr>
          <w:sz w:val="28"/>
          <w:szCs w:val="28"/>
        </w:rPr>
        <w:t xml:space="preserve"> бяха </w:t>
      </w:r>
      <w:r w:rsidRPr="007A2239">
        <w:rPr>
          <w:b/>
          <w:i/>
          <w:sz w:val="28"/>
          <w:szCs w:val="28"/>
        </w:rPr>
        <w:t>издадени шест колективни монографии и един сборник с научни статии.</w:t>
      </w:r>
      <w:proofErr w:type="gramEnd"/>
    </w:p>
    <w:p w:rsidR="007A2239" w:rsidRPr="007A2239" w:rsidRDefault="007A2239" w:rsidP="007A2239">
      <w:pPr>
        <w:spacing w:line="360" w:lineRule="auto"/>
        <w:jc w:val="both"/>
        <w:rPr>
          <w:b/>
          <w:i/>
          <w:sz w:val="28"/>
          <w:szCs w:val="28"/>
        </w:rPr>
      </w:pPr>
    </w:p>
    <w:p w:rsidR="0015315F" w:rsidRDefault="001D2548" w:rsidP="00A86409">
      <w:pPr>
        <w:pStyle w:val="ListParagraph"/>
        <w:spacing w:line="360" w:lineRule="auto"/>
        <w:ind w:left="0"/>
        <w:jc w:val="both"/>
        <w:rPr>
          <w:sz w:val="28"/>
          <w:szCs w:val="28"/>
        </w:rPr>
      </w:pPr>
      <w:r>
        <w:rPr>
          <w:sz w:val="28"/>
          <w:szCs w:val="28"/>
        </w:rPr>
        <w:t>София, 14</w:t>
      </w:r>
      <w:r w:rsidR="00A86409">
        <w:rPr>
          <w:sz w:val="28"/>
          <w:szCs w:val="28"/>
        </w:rPr>
        <w:t>.10.2019 г.</w:t>
      </w:r>
    </w:p>
    <w:p w:rsidR="00A86409" w:rsidRDefault="00A86409" w:rsidP="00A86409">
      <w:pPr>
        <w:pStyle w:val="ListParagraph"/>
        <w:spacing w:line="360" w:lineRule="auto"/>
        <w:ind w:left="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Проф. д-р </w:t>
      </w:r>
      <w:proofErr w:type="spellStart"/>
      <w:r>
        <w:rPr>
          <w:sz w:val="28"/>
          <w:szCs w:val="28"/>
        </w:rPr>
        <w:t>Пожаревска</w:t>
      </w:r>
      <w:proofErr w:type="spellEnd"/>
    </w:p>
    <w:p w:rsidR="00A86409" w:rsidRDefault="00A86409" w:rsidP="00A86409">
      <w:pPr>
        <w:pStyle w:val="ListParagraph"/>
        <w:spacing w:line="360" w:lineRule="auto"/>
        <w:ind w:left="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Зам</w:t>
      </w:r>
      <w:proofErr w:type="spellEnd"/>
      <w:r>
        <w:rPr>
          <w:sz w:val="28"/>
          <w:szCs w:val="28"/>
        </w:rPr>
        <w:t xml:space="preserve"> декан по качеството и </w:t>
      </w:r>
    </w:p>
    <w:p w:rsidR="00A86409" w:rsidRPr="00A86409" w:rsidRDefault="00A86409" w:rsidP="00A86409">
      <w:pPr>
        <w:pStyle w:val="ListParagraph"/>
        <w:spacing w:line="360" w:lineRule="auto"/>
        <w:ind w:left="4248" w:firstLine="708"/>
        <w:jc w:val="both"/>
        <w:rPr>
          <w:sz w:val="28"/>
          <w:szCs w:val="28"/>
        </w:rPr>
      </w:pPr>
      <w:r>
        <w:rPr>
          <w:sz w:val="28"/>
          <w:szCs w:val="28"/>
        </w:rPr>
        <w:t>международното сътрудничество</w:t>
      </w:r>
    </w:p>
    <w:p w:rsidR="00B83D49" w:rsidRDefault="00B83D49" w:rsidP="00B83D49">
      <w:pPr>
        <w:spacing w:line="360" w:lineRule="auto"/>
        <w:ind w:firstLine="709"/>
        <w:jc w:val="both"/>
        <w:rPr>
          <w:sz w:val="28"/>
          <w:szCs w:val="28"/>
        </w:rPr>
      </w:pPr>
    </w:p>
    <w:p w:rsidR="003416C7" w:rsidRPr="00B83D49" w:rsidRDefault="003416C7" w:rsidP="00C17E5E">
      <w:pPr>
        <w:spacing w:line="360" w:lineRule="auto"/>
        <w:jc w:val="both"/>
        <w:rPr>
          <w:sz w:val="28"/>
          <w:szCs w:val="28"/>
        </w:rPr>
      </w:pPr>
      <w:bookmarkStart w:id="0" w:name="_GoBack"/>
      <w:bookmarkEnd w:id="0"/>
    </w:p>
    <w:sectPr w:rsidR="003416C7" w:rsidRPr="00B83D4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C9A" w:rsidRDefault="00B44C9A" w:rsidP="00B83D49">
      <w:r>
        <w:separator/>
      </w:r>
    </w:p>
  </w:endnote>
  <w:endnote w:type="continuationSeparator" w:id="0">
    <w:p w:rsidR="00B44C9A" w:rsidRDefault="00B44C9A" w:rsidP="00B8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177399"/>
      <w:docPartObj>
        <w:docPartGallery w:val="Page Numbers (Bottom of Page)"/>
        <w:docPartUnique/>
      </w:docPartObj>
    </w:sdtPr>
    <w:sdtEndPr>
      <w:rPr>
        <w:noProof/>
      </w:rPr>
    </w:sdtEndPr>
    <w:sdtContent>
      <w:p w:rsidR="00B83D49" w:rsidRDefault="00B83D49">
        <w:pPr>
          <w:pStyle w:val="Footer"/>
          <w:jc w:val="center"/>
        </w:pPr>
        <w:r>
          <w:fldChar w:fldCharType="begin"/>
        </w:r>
        <w:r>
          <w:instrText xml:space="preserve"> PAGE   \* MERGEFORMAT </w:instrText>
        </w:r>
        <w:r>
          <w:fldChar w:fldCharType="separate"/>
        </w:r>
        <w:r w:rsidR="00BB5514">
          <w:rPr>
            <w:noProof/>
          </w:rPr>
          <w:t>14</w:t>
        </w:r>
        <w:r>
          <w:rPr>
            <w:noProof/>
          </w:rPr>
          <w:fldChar w:fldCharType="end"/>
        </w:r>
      </w:p>
    </w:sdtContent>
  </w:sdt>
  <w:p w:rsidR="00B83D49" w:rsidRDefault="00B83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C9A" w:rsidRDefault="00B44C9A" w:rsidP="00B83D49">
      <w:r>
        <w:separator/>
      </w:r>
    </w:p>
  </w:footnote>
  <w:footnote w:type="continuationSeparator" w:id="0">
    <w:p w:rsidR="00B44C9A" w:rsidRDefault="00B44C9A" w:rsidP="00B83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14"/>
    <w:multiLevelType w:val="hybridMultilevel"/>
    <w:tmpl w:val="16AC45C6"/>
    <w:lvl w:ilvl="0" w:tplc="0822729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BE42AF"/>
    <w:multiLevelType w:val="hybridMultilevel"/>
    <w:tmpl w:val="55528080"/>
    <w:lvl w:ilvl="0" w:tplc="37BA2CB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4020097"/>
    <w:multiLevelType w:val="multilevel"/>
    <w:tmpl w:val="8DD0E48A"/>
    <w:lvl w:ilvl="0">
      <w:start w:val="1"/>
      <w:numFmt w:val="decimal"/>
      <w:lvlText w:val="(%1."/>
      <w:lvlJc w:val="left"/>
      <w:pPr>
        <w:ind w:left="510" w:hanging="510"/>
      </w:pPr>
      <w:rPr>
        <w:rFonts w:hint="default"/>
        <w:b w:val="0"/>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3">
    <w:nsid w:val="07EB6C5A"/>
    <w:multiLevelType w:val="hybridMultilevel"/>
    <w:tmpl w:val="06880B3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99C631F"/>
    <w:multiLevelType w:val="hybridMultilevel"/>
    <w:tmpl w:val="DE26095E"/>
    <w:lvl w:ilvl="0" w:tplc="E0A24A2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8D4ECB"/>
    <w:multiLevelType w:val="hybridMultilevel"/>
    <w:tmpl w:val="EC9EF8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0EB4C26"/>
    <w:multiLevelType w:val="hybridMultilevel"/>
    <w:tmpl w:val="CD165196"/>
    <w:lvl w:ilvl="0" w:tplc="6E6A428E">
      <w:start w:val="1"/>
      <w:numFmt w:val="decimal"/>
      <w:lvlText w:val="%1."/>
      <w:lvlJc w:val="left"/>
      <w:pPr>
        <w:ind w:left="720" w:hanging="360"/>
      </w:pPr>
      <w:rPr>
        <w:rFonts w:ascii="Times New Roman" w:hAnsi="Times New Roman" w:cs="Times New Roman" w:hint="default"/>
        <w:sz w:val="28"/>
        <w:szCs w:val="28"/>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5998B3AA">
      <w:start w:val="1"/>
      <w:numFmt w:val="decimal"/>
      <w:lvlText w:val="%4."/>
      <w:lvlJc w:val="left"/>
      <w:pPr>
        <w:ind w:left="2880" w:hanging="360"/>
      </w:pPr>
      <w:rPr>
        <w:rFonts w:ascii="Times New Roman" w:hAnsi="Times New Roman" w:cs="Times New Roman" w:hint="default"/>
        <w:b/>
        <w:i w:val="0"/>
        <w:color w:val="auto"/>
        <w:sz w:val="24"/>
        <w:szCs w:val="24"/>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nsid w:val="11B34029"/>
    <w:multiLevelType w:val="multilevel"/>
    <w:tmpl w:val="354C16DC"/>
    <w:lvl w:ilvl="0">
      <w:start w:val="5"/>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5F86E4B"/>
    <w:multiLevelType w:val="hybridMultilevel"/>
    <w:tmpl w:val="16DA13F4"/>
    <w:lvl w:ilvl="0" w:tplc="0402000D">
      <w:start w:val="1"/>
      <w:numFmt w:val="bullet"/>
      <w:lvlText w:val=""/>
      <w:lvlJc w:val="left"/>
      <w:pPr>
        <w:tabs>
          <w:tab w:val="num" w:pos="720"/>
        </w:tabs>
        <w:ind w:left="720" w:hanging="360"/>
      </w:pPr>
      <w:rPr>
        <w:rFonts w:ascii="Wingdings" w:hAnsi="Wingdings"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9">
    <w:nsid w:val="254865FB"/>
    <w:multiLevelType w:val="multilevel"/>
    <w:tmpl w:val="7CCC43E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6775A09"/>
    <w:multiLevelType w:val="hybridMultilevel"/>
    <w:tmpl w:val="4CB4295A"/>
    <w:lvl w:ilvl="0" w:tplc="A4F86DB0">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nsid w:val="2C270454"/>
    <w:multiLevelType w:val="hybridMultilevel"/>
    <w:tmpl w:val="C7E8C9F2"/>
    <w:lvl w:ilvl="0" w:tplc="E90C0A5A">
      <w:start w:val="1"/>
      <w:numFmt w:val="decimal"/>
      <w:lvlText w:val="%1."/>
      <w:lvlJc w:val="left"/>
      <w:pPr>
        <w:ind w:left="1080" w:hanging="360"/>
      </w:pPr>
      <w:rPr>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422412D0"/>
    <w:multiLevelType w:val="hybridMultilevel"/>
    <w:tmpl w:val="12A49A40"/>
    <w:lvl w:ilvl="0" w:tplc="FD6818B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E5E2B46"/>
    <w:multiLevelType w:val="hybridMultilevel"/>
    <w:tmpl w:val="9D32FD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0341A21"/>
    <w:multiLevelType w:val="hybridMultilevel"/>
    <w:tmpl w:val="4FBA048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2AA1CA2"/>
    <w:multiLevelType w:val="multilevel"/>
    <w:tmpl w:val="3C90D3A2"/>
    <w:lvl w:ilvl="0">
      <w:start w:val="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5B2C0342"/>
    <w:multiLevelType w:val="hybridMultilevel"/>
    <w:tmpl w:val="760ABA7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E720332"/>
    <w:multiLevelType w:val="hybridMultilevel"/>
    <w:tmpl w:val="9DC4E8BE"/>
    <w:lvl w:ilvl="0" w:tplc="0402000D">
      <w:start w:val="1"/>
      <w:numFmt w:val="bullet"/>
      <w:lvlText w:val=""/>
      <w:lvlJc w:val="left"/>
      <w:pPr>
        <w:ind w:left="795" w:hanging="360"/>
      </w:pPr>
      <w:rPr>
        <w:rFonts w:ascii="Wingdings" w:hAnsi="Wingdings" w:hint="default"/>
      </w:rPr>
    </w:lvl>
    <w:lvl w:ilvl="1" w:tplc="505A0B78">
      <w:start w:val="2"/>
      <w:numFmt w:val="bullet"/>
      <w:lvlText w:val="–"/>
      <w:lvlJc w:val="left"/>
      <w:pPr>
        <w:ind w:left="1515" w:hanging="360"/>
      </w:pPr>
      <w:rPr>
        <w:rFonts w:ascii="Times New Roman" w:eastAsia="Times New Roman" w:hAnsi="Times New Roman" w:hint="default"/>
      </w:rPr>
    </w:lvl>
    <w:lvl w:ilvl="2" w:tplc="04020005">
      <w:start w:val="1"/>
      <w:numFmt w:val="bullet"/>
      <w:lvlText w:val=""/>
      <w:lvlJc w:val="left"/>
      <w:pPr>
        <w:ind w:left="2235" w:hanging="360"/>
      </w:pPr>
      <w:rPr>
        <w:rFonts w:ascii="Wingdings" w:hAnsi="Wingdings" w:hint="default"/>
      </w:rPr>
    </w:lvl>
    <w:lvl w:ilvl="3" w:tplc="04020001">
      <w:start w:val="1"/>
      <w:numFmt w:val="bullet"/>
      <w:lvlText w:val=""/>
      <w:lvlJc w:val="left"/>
      <w:pPr>
        <w:ind w:left="2955" w:hanging="360"/>
      </w:pPr>
      <w:rPr>
        <w:rFonts w:ascii="Symbol" w:hAnsi="Symbol" w:hint="default"/>
      </w:rPr>
    </w:lvl>
    <w:lvl w:ilvl="4" w:tplc="04020003">
      <w:start w:val="1"/>
      <w:numFmt w:val="bullet"/>
      <w:lvlText w:val="o"/>
      <w:lvlJc w:val="left"/>
      <w:pPr>
        <w:ind w:left="3675" w:hanging="360"/>
      </w:pPr>
      <w:rPr>
        <w:rFonts w:ascii="Courier New" w:hAnsi="Courier New" w:hint="default"/>
      </w:rPr>
    </w:lvl>
    <w:lvl w:ilvl="5" w:tplc="04020005">
      <w:start w:val="1"/>
      <w:numFmt w:val="bullet"/>
      <w:lvlText w:val=""/>
      <w:lvlJc w:val="left"/>
      <w:pPr>
        <w:ind w:left="4395" w:hanging="360"/>
      </w:pPr>
      <w:rPr>
        <w:rFonts w:ascii="Wingdings" w:hAnsi="Wingdings" w:hint="default"/>
      </w:rPr>
    </w:lvl>
    <w:lvl w:ilvl="6" w:tplc="04020001">
      <w:start w:val="1"/>
      <w:numFmt w:val="bullet"/>
      <w:lvlText w:val=""/>
      <w:lvlJc w:val="left"/>
      <w:pPr>
        <w:ind w:left="5115" w:hanging="360"/>
      </w:pPr>
      <w:rPr>
        <w:rFonts w:ascii="Symbol" w:hAnsi="Symbol" w:hint="default"/>
      </w:rPr>
    </w:lvl>
    <w:lvl w:ilvl="7" w:tplc="04020003">
      <w:start w:val="1"/>
      <w:numFmt w:val="bullet"/>
      <w:lvlText w:val="o"/>
      <w:lvlJc w:val="left"/>
      <w:pPr>
        <w:ind w:left="5835" w:hanging="360"/>
      </w:pPr>
      <w:rPr>
        <w:rFonts w:ascii="Courier New" w:hAnsi="Courier New" w:hint="default"/>
      </w:rPr>
    </w:lvl>
    <w:lvl w:ilvl="8" w:tplc="04020005">
      <w:start w:val="1"/>
      <w:numFmt w:val="bullet"/>
      <w:lvlText w:val=""/>
      <w:lvlJc w:val="left"/>
      <w:pPr>
        <w:ind w:left="6555" w:hanging="360"/>
      </w:pPr>
      <w:rPr>
        <w:rFonts w:ascii="Wingdings" w:hAnsi="Wingdings" w:hint="default"/>
      </w:rPr>
    </w:lvl>
  </w:abstractNum>
  <w:abstractNum w:abstractNumId="18">
    <w:nsid w:val="7CFA53C7"/>
    <w:multiLevelType w:val="hybridMultilevel"/>
    <w:tmpl w:val="DAAC923A"/>
    <w:lvl w:ilvl="0" w:tplc="5CF486B0">
      <w:start w:val="1"/>
      <w:numFmt w:val="decimal"/>
      <w:lvlText w:val="%1."/>
      <w:lvlJc w:val="left"/>
      <w:pPr>
        <w:ind w:left="360" w:hanging="360"/>
      </w:pPr>
      <w:rPr>
        <w:rFonts w:ascii="Times New Roman" w:eastAsia="Times New Roman" w:hAnsi="Times New Roman" w:cs="Times New Roman"/>
        <w:b/>
        <w:i w:val="0"/>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num w:numId="1">
    <w:abstractNumId w:val="18"/>
  </w:num>
  <w:num w:numId="2">
    <w:abstractNumId w:val="3"/>
  </w:num>
  <w:num w:numId="3">
    <w:abstractNumId w:val="4"/>
  </w:num>
  <w:num w:numId="4">
    <w:abstractNumId w:val="14"/>
  </w:num>
  <w:num w:numId="5">
    <w:abstractNumId w:val="16"/>
  </w:num>
  <w:num w:numId="6">
    <w:abstractNumId w:val="10"/>
  </w:num>
  <w:num w:numId="7">
    <w:abstractNumId w:val="1"/>
  </w:num>
  <w:num w:numId="8">
    <w:abstractNumId w:val="1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0"/>
  </w:num>
  <w:num w:numId="17">
    <w:abstractNumId w:val="11"/>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C1"/>
    <w:rsid w:val="00057DD6"/>
    <w:rsid w:val="00064F04"/>
    <w:rsid w:val="00064F45"/>
    <w:rsid w:val="000726CC"/>
    <w:rsid w:val="0015315F"/>
    <w:rsid w:val="00174C08"/>
    <w:rsid w:val="001B4B5A"/>
    <w:rsid w:val="001D2548"/>
    <w:rsid w:val="001D3651"/>
    <w:rsid w:val="002D266B"/>
    <w:rsid w:val="002E3124"/>
    <w:rsid w:val="003416C7"/>
    <w:rsid w:val="00382582"/>
    <w:rsid w:val="003A1D67"/>
    <w:rsid w:val="004763C6"/>
    <w:rsid w:val="00477525"/>
    <w:rsid w:val="004920A0"/>
    <w:rsid w:val="00493819"/>
    <w:rsid w:val="004D16C3"/>
    <w:rsid w:val="005143D6"/>
    <w:rsid w:val="00541E05"/>
    <w:rsid w:val="0055207E"/>
    <w:rsid w:val="005577C0"/>
    <w:rsid w:val="00567DDB"/>
    <w:rsid w:val="00586697"/>
    <w:rsid w:val="005D6925"/>
    <w:rsid w:val="00607D4B"/>
    <w:rsid w:val="00690CD7"/>
    <w:rsid w:val="00710C70"/>
    <w:rsid w:val="007114FC"/>
    <w:rsid w:val="00711C17"/>
    <w:rsid w:val="007125ED"/>
    <w:rsid w:val="00760564"/>
    <w:rsid w:val="00797CBE"/>
    <w:rsid w:val="007A2239"/>
    <w:rsid w:val="007A4FA6"/>
    <w:rsid w:val="007B08E4"/>
    <w:rsid w:val="007C7820"/>
    <w:rsid w:val="007D5CE2"/>
    <w:rsid w:val="008E493E"/>
    <w:rsid w:val="00926EA2"/>
    <w:rsid w:val="009B6BA4"/>
    <w:rsid w:val="009D4EC8"/>
    <w:rsid w:val="009D5B2B"/>
    <w:rsid w:val="00A00AC6"/>
    <w:rsid w:val="00A86409"/>
    <w:rsid w:val="00AC2B61"/>
    <w:rsid w:val="00B44C9A"/>
    <w:rsid w:val="00B66516"/>
    <w:rsid w:val="00B83D49"/>
    <w:rsid w:val="00BA7B9B"/>
    <w:rsid w:val="00BB5514"/>
    <w:rsid w:val="00BB7F53"/>
    <w:rsid w:val="00C119C1"/>
    <w:rsid w:val="00C17E5E"/>
    <w:rsid w:val="00C5726F"/>
    <w:rsid w:val="00C62459"/>
    <w:rsid w:val="00D3179D"/>
    <w:rsid w:val="00D43E8F"/>
    <w:rsid w:val="00DF2FD7"/>
    <w:rsid w:val="00E5421E"/>
    <w:rsid w:val="00E87A20"/>
    <w:rsid w:val="00EC10DD"/>
    <w:rsid w:val="00EC434C"/>
    <w:rsid w:val="00F922A4"/>
    <w:rsid w:val="00F97E81"/>
    <w:rsid w:val="00FD122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6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D49"/>
    <w:pPr>
      <w:tabs>
        <w:tab w:val="center" w:pos="4536"/>
        <w:tab w:val="right" w:pos="9072"/>
      </w:tabs>
    </w:pPr>
  </w:style>
  <w:style w:type="character" w:customStyle="1" w:styleId="HeaderChar">
    <w:name w:val="Header Char"/>
    <w:basedOn w:val="DefaultParagraphFont"/>
    <w:link w:val="Header"/>
    <w:uiPriority w:val="99"/>
    <w:rsid w:val="00B83D49"/>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B83D49"/>
    <w:pPr>
      <w:tabs>
        <w:tab w:val="center" w:pos="4536"/>
        <w:tab w:val="right" w:pos="9072"/>
      </w:tabs>
    </w:pPr>
  </w:style>
  <w:style w:type="character" w:customStyle="1" w:styleId="FooterChar">
    <w:name w:val="Footer Char"/>
    <w:basedOn w:val="DefaultParagraphFont"/>
    <w:link w:val="Footer"/>
    <w:uiPriority w:val="99"/>
    <w:rsid w:val="00B83D49"/>
    <w:rPr>
      <w:rFonts w:ascii="Times New Roman" w:eastAsia="Times New Roman" w:hAnsi="Times New Roman" w:cs="Times New Roman"/>
      <w:sz w:val="24"/>
      <w:szCs w:val="24"/>
      <w:lang w:eastAsia="bg-BG"/>
    </w:rPr>
  </w:style>
  <w:style w:type="paragraph" w:styleId="ListParagraph">
    <w:name w:val="List Paragraph"/>
    <w:basedOn w:val="Normal"/>
    <w:uiPriority w:val="99"/>
    <w:qFormat/>
    <w:rsid w:val="00B83D49"/>
    <w:pPr>
      <w:ind w:left="720"/>
      <w:contextualSpacing/>
    </w:pPr>
  </w:style>
  <w:style w:type="character" w:customStyle="1" w:styleId="st1">
    <w:name w:val="st1"/>
    <w:uiPriority w:val="99"/>
    <w:rsid w:val="00710C7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6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D49"/>
    <w:pPr>
      <w:tabs>
        <w:tab w:val="center" w:pos="4536"/>
        <w:tab w:val="right" w:pos="9072"/>
      </w:tabs>
    </w:pPr>
  </w:style>
  <w:style w:type="character" w:customStyle="1" w:styleId="HeaderChar">
    <w:name w:val="Header Char"/>
    <w:basedOn w:val="DefaultParagraphFont"/>
    <w:link w:val="Header"/>
    <w:uiPriority w:val="99"/>
    <w:rsid w:val="00B83D49"/>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B83D49"/>
    <w:pPr>
      <w:tabs>
        <w:tab w:val="center" w:pos="4536"/>
        <w:tab w:val="right" w:pos="9072"/>
      </w:tabs>
    </w:pPr>
  </w:style>
  <w:style w:type="character" w:customStyle="1" w:styleId="FooterChar">
    <w:name w:val="Footer Char"/>
    <w:basedOn w:val="DefaultParagraphFont"/>
    <w:link w:val="Footer"/>
    <w:uiPriority w:val="99"/>
    <w:rsid w:val="00B83D49"/>
    <w:rPr>
      <w:rFonts w:ascii="Times New Roman" w:eastAsia="Times New Roman" w:hAnsi="Times New Roman" w:cs="Times New Roman"/>
      <w:sz w:val="24"/>
      <w:szCs w:val="24"/>
      <w:lang w:eastAsia="bg-BG"/>
    </w:rPr>
  </w:style>
  <w:style w:type="paragraph" w:styleId="ListParagraph">
    <w:name w:val="List Paragraph"/>
    <w:basedOn w:val="Normal"/>
    <w:uiPriority w:val="99"/>
    <w:qFormat/>
    <w:rsid w:val="00B83D49"/>
    <w:pPr>
      <w:ind w:left="720"/>
      <w:contextualSpacing/>
    </w:pPr>
  </w:style>
  <w:style w:type="character" w:customStyle="1" w:styleId="st1">
    <w:name w:val="st1"/>
    <w:uiPriority w:val="99"/>
    <w:rsid w:val="00710C7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35451">
      <w:bodyDiv w:val="1"/>
      <w:marLeft w:val="0"/>
      <w:marRight w:val="0"/>
      <w:marTop w:val="0"/>
      <w:marBottom w:val="0"/>
      <w:divBdr>
        <w:top w:val="none" w:sz="0" w:space="0" w:color="auto"/>
        <w:left w:val="none" w:sz="0" w:space="0" w:color="auto"/>
        <w:bottom w:val="none" w:sz="0" w:space="0" w:color="auto"/>
        <w:right w:val="none" w:sz="0" w:space="0" w:color="auto"/>
      </w:divBdr>
    </w:div>
    <w:div w:id="1386561269">
      <w:bodyDiv w:val="1"/>
      <w:marLeft w:val="0"/>
      <w:marRight w:val="0"/>
      <w:marTop w:val="0"/>
      <w:marBottom w:val="0"/>
      <w:divBdr>
        <w:top w:val="none" w:sz="0" w:space="0" w:color="auto"/>
        <w:left w:val="none" w:sz="0" w:space="0" w:color="auto"/>
        <w:bottom w:val="none" w:sz="0" w:space="0" w:color="auto"/>
        <w:right w:val="none" w:sz="0" w:space="0" w:color="auto"/>
      </w:divBdr>
    </w:div>
    <w:div w:id="1418550869">
      <w:bodyDiv w:val="1"/>
      <w:marLeft w:val="0"/>
      <w:marRight w:val="0"/>
      <w:marTop w:val="0"/>
      <w:marBottom w:val="0"/>
      <w:divBdr>
        <w:top w:val="none" w:sz="0" w:space="0" w:color="auto"/>
        <w:left w:val="none" w:sz="0" w:space="0" w:color="auto"/>
        <w:bottom w:val="none" w:sz="0" w:space="0" w:color="auto"/>
        <w:right w:val="none" w:sz="0" w:space="0" w:color="auto"/>
      </w:divBdr>
    </w:div>
    <w:div w:id="1551723225">
      <w:bodyDiv w:val="1"/>
      <w:marLeft w:val="0"/>
      <w:marRight w:val="0"/>
      <w:marTop w:val="0"/>
      <w:marBottom w:val="0"/>
      <w:divBdr>
        <w:top w:val="none" w:sz="0" w:space="0" w:color="auto"/>
        <w:left w:val="none" w:sz="0" w:space="0" w:color="auto"/>
        <w:bottom w:val="none" w:sz="0" w:space="0" w:color="auto"/>
        <w:right w:val="none" w:sz="0" w:space="0" w:color="auto"/>
      </w:divBdr>
    </w:div>
    <w:div w:id="1791312995">
      <w:bodyDiv w:val="1"/>
      <w:marLeft w:val="0"/>
      <w:marRight w:val="0"/>
      <w:marTop w:val="0"/>
      <w:marBottom w:val="0"/>
      <w:divBdr>
        <w:top w:val="none" w:sz="0" w:space="0" w:color="auto"/>
        <w:left w:val="none" w:sz="0" w:space="0" w:color="auto"/>
        <w:bottom w:val="none" w:sz="0" w:space="0" w:color="auto"/>
        <w:right w:val="none" w:sz="0" w:space="0" w:color="auto"/>
      </w:divBdr>
    </w:div>
    <w:div w:id="19803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14</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22247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Schet_04</dc:creator>
  <cp:keywords/>
  <dc:description/>
  <cp:lastModifiedBy>Schet_04</cp:lastModifiedBy>
  <cp:revision>52</cp:revision>
  <dcterms:created xsi:type="dcterms:W3CDTF">2019-10-03T13:28:00Z</dcterms:created>
  <dcterms:modified xsi:type="dcterms:W3CDTF">2019-10-11T13:29:00Z</dcterms:modified>
</cp:coreProperties>
</file>